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26" w:type="pct"/>
        <w:jc w:val="center"/>
        <w:tblInd w:w="-1928" w:type="dxa"/>
        <w:tblCellMar>
          <w:left w:w="0" w:type="dxa"/>
          <w:right w:w="0" w:type="dxa"/>
        </w:tblCellMar>
        <w:tblLook w:val="04A0" w:firstRow="1" w:lastRow="0" w:firstColumn="1" w:lastColumn="0" w:noHBand="0" w:noVBand="1"/>
      </w:tblPr>
      <w:tblGrid>
        <w:gridCol w:w="1170"/>
        <w:gridCol w:w="3046"/>
        <w:gridCol w:w="559"/>
        <w:gridCol w:w="490"/>
        <w:gridCol w:w="359"/>
        <w:gridCol w:w="1164"/>
        <w:gridCol w:w="2269"/>
        <w:gridCol w:w="414"/>
        <w:gridCol w:w="343"/>
      </w:tblGrid>
      <w:tr w:rsidR="00B81756" w:rsidRPr="00E6333A" w:rsidTr="0099137F">
        <w:trPr>
          <w:trHeight w:val="360"/>
          <w:jc w:val="center"/>
        </w:trPr>
        <w:tc>
          <w:tcPr>
            <w:tcW w:w="5000" w:type="pct"/>
            <w:gridSpan w:val="9"/>
            <w:tcMar>
              <w:top w:w="15" w:type="dxa"/>
              <w:left w:w="15" w:type="dxa"/>
              <w:bottom w:w="0" w:type="dxa"/>
              <w:right w:w="15" w:type="dxa"/>
            </w:tcMar>
            <w:vAlign w:val="bottom"/>
            <w:hideMark/>
          </w:tcPr>
          <w:p w:rsidR="00B81756" w:rsidRPr="00E6333A" w:rsidRDefault="00794A84" w:rsidP="00B81756">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color w:val="000000"/>
                <w:sz w:val="28"/>
                <w:szCs w:val="28"/>
              </w:rPr>
              <w:t>Degree Title</w:t>
            </w:r>
          </w:p>
        </w:tc>
      </w:tr>
      <w:tr w:rsidR="00B81756" w:rsidRPr="00E6333A" w:rsidTr="0099137F">
        <w:trPr>
          <w:trHeight w:val="349"/>
          <w:jc w:val="center"/>
        </w:trPr>
        <w:tc>
          <w:tcPr>
            <w:tcW w:w="5000" w:type="pct"/>
            <w:gridSpan w:val="9"/>
            <w:noWrap/>
            <w:tcMar>
              <w:top w:w="15" w:type="dxa"/>
              <w:left w:w="15" w:type="dxa"/>
              <w:bottom w:w="0" w:type="dxa"/>
              <w:right w:w="15" w:type="dxa"/>
            </w:tcMar>
            <w:vAlign w:val="bottom"/>
            <w:hideMark/>
          </w:tcPr>
          <w:p w:rsidR="00B81756" w:rsidRPr="00E6333A" w:rsidRDefault="00B81756" w:rsidP="00B81756">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Arkansas State University - Jonesboro</w:t>
            </w:r>
          </w:p>
        </w:tc>
      </w:tr>
      <w:tr w:rsidR="00B81756" w:rsidRPr="00E6333A" w:rsidTr="0099137F">
        <w:trPr>
          <w:trHeight w:val="349"/>
          <w:jc w:val="center"/>
        </w:trPr>
        <w:tc>
          <w:tcPr>
            <w:tcW w:w="5000" w:type="pct"/>
            <w:gridSpan w:val="9"/>
            <w:tcMar>
              <w:top w:w="15" w:type="dxa"/>
              <w:left w:w="15" w:type="dxa"/>
              <w:bottom w:w="0" w:type="dxa"/>
              <w:right w:w="15" w:type="dxa"/>
            </w:tcMar>
            <w:vAlign w:val="center"/>
            <w:hideMark/>
          </w:tcPr>
          <w:p w:rsidR="00B81756" w:rsidRPr="00E6333A" w:rsidRDefault="00B81756" w:rsidP="00B47105">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 xml:space="preserve">Bachelor of </w:t>
            </w:r>
            <w:r w:rsidR="00794A84" w:rsidRPr="00E6333A">
              <w:rPr>
                <w:rFonts w:ascii="Arial" w:eastAsia="Times New Roman" w:hAnsi="Arial" w:cs="Arial"/>
                <w:b/>
                <w:bCs/>
                <w:sz w:val="28"/>
                <w:szCs w:val="28"/>
              </w:rPr>
              <w:t xml:space="preserve">Science </w:t>
            </w:r>
          </w:p>
        </w:tc>
      </w:tr>
      <w:tr w:rsidR="00B81756" w:rsidRPr="00E6333A" w:rsidTr="0099137F">
        <w:trPr>
          <w:trHeight w:val="349"/>
          <w:jc w:val="center"/>
        </w:trPr>
        <w:tc>
          <w:tcPr>
            <w:tcW w:w="5000" w:type="pct"/>
            <w:gridSpan w:val="9"/>
            <w:noWrap/>
            <w:tcMar>
              <w:top w:w="15" w:type="dxa"/>
              <w:left w:w="15" w:type="dxa"/>
              <w:bottom w:w="0" w:type="dxa"/>
              <w:right w:w="15" w:type="dxa"/>
            </w:tcMar>
            <w:vAlign w:val="bottom"/>
            <w:hideMark/>
          </w:tcPr>
          <w:p w:rsidR="00B81756" w:rsidRPr="00E6333A" w:rsidRDefault="00B81756" w:rsidP="00B47105">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 xml:space="preserve">Major:  </w:t>
            </w:r>
            <w:r w:rsidR="00B47105" w:rsidRPr="00E6333A">
              <w:rPr>
                <w:rFonts w:ascii="Arial" w:eastAsia="Times New Roman" w:hAnsi="Arial" w:cs="Arial"/>
                <w:b/>
                <w:bCs/>
                <w:sz w:val="28"/>
                <w:szCs w:val="28"/>
              </w:rPr>
              <w:t>Biological Sciences</w:t>
            </w:r>
            <w:r w:rsidR="00110F95">
              <w:rPr>
                <w:rFonts w:ascii="Arial" w:eastAsia="Times New Roman" w:hAnsi="Arial" w:cs="Arial"/>
                <w:b/>
                <w:bCs/>
                <w:sz w:val="28"/>
                <w:szCs w:val="28"/>
              </w:rPr>
              <w:t xml:space="preserve"> – Emphasis in Pre-Professional Studies</w:t>
            </w:r>
          </w:p>
        </w:tc>
      </w:tr>
      <w:tr w:rsidR="00B81756" w:rsidRPr="00E6333A" w:rsidTr="0099137F">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821C90" w:rsidRDefault="00794A84" w:rsidP="00821C90">
            <w:pPr>
              <w:spacing w:before="100" w:beforeAutospacing="1" w:after="0" w:line="240" w:lineRule="auto"/>
              <w:jc w:val="center"/>
              <w:rPr>
                <w:rFonts w:ascii="Arial" w:eastAsia="Times New Roman" w:hAnsi="Arial" w:cs="Arial"/>
                <w:b/>
                <w:bCs/>
                <w:sz w:val="28"/>
                <w:szCs w:val="28"/>
              </w:rPr>
            </w:pPr>
            <w:r w:rsidRPr="00E6333A">
              <w:rPr>
                <w:rFonts w:ascii="Arial" w:eastAsia="Times New Roman" w:hAnsi="Arial" w:cs="Arial"/>
                <w:b/>
                <w:bCs/>
                <w:sz w:val="28"/>
                <w:szCs w:val="28"/>
              </w:rPr>
              <w:t> </w:t>
            </w:r>
            <w:r w:rsidR="00821C90">
              <w:rPr>
                <w:rFonts w:ascii="Arial" w:eastAsia="Times New Roman" w:hAnsi="Arial" w:cs="Arial"/>
                <w:b/>
                <w:bCs/>
                <w:sz w:val="28"/>
                <w:szCs w:val="28"/>
              </w:rPr>
              <w:t> </w:t>
            </w:r>
            <w:r w:rsidR="001F54BD" w:rsidRPr="001F54BD">
              <w:rPr>
                <w:rFonts w:ascii="Arial" w:eastAsia="Times New Roman" w:hAnsi="Arial" w:cs="Arial"/>
                <w:b/>
                <w:bCs/>
                <w:sz w:val="28"/>
                <w:szCs w:val="28"/>
              </w:rPr>
              <w:t>2017-2018</w:t>
            </w:r>
            <w:bookmarkStart w:id="0" w:name="_GoBack"/>
            <w:bookmarkEnd w:id="0"/>
          </w:p>
          <w:p w:rsidR="0099137F" w:rsidRPr="00E6333A" w:rsidRDefault="0099137F" w:rsidP="00B81756">
            <w:pPr>
              <w:spacing w:before="100" w:beforeAutospacing="1" w:after="0" w:line="240" w:lineRule="auto"/>
              <w:jc w:val="center"/>
              <w:rPr>
                <w:rFonts w:ascii="Arial" w:eastAsia="Times New Roman" w:hAnsi="Arial" w:cs="Arial"/>
                <w:sz w:val="24"/>
                <w:szCs w:val="24"/>
              </w:rPr>
            </w:pPr>
          </w:p>
        </w:tc>
      </w:tr>
      <w:tr w:rsidR="00B81756" w:rsidRPr="00E6333A" w:rsidTr="0099137F">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E6333A" w:rsidRDefault="00B81756" w:rsidP="00B81756">
            <w:pPr>
              <w:spacing w:before="100" w:beforeAutospacing="1" w:after="0" w:line="240" w:lineRule="auto"/>
              <w:rPr>
                <w:rFonts w:ascii="Arial" w:eastAsia="Times New Roman" w:hAnsi="Arial" w:cs="Arial"/>
                <w:sz w:val="24"/>
                <w:szCs w:val="24"/>
              </w:rPr>
            </w:pPr>
            <w:r w:rsidRPr="00E6333A">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E6333A">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E6333A">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E6333A">
              <w:rPr>
                <w:rFonts w:ascii="Arial" w:eastAsia="Times New Roman" w:hAnsi="Arial" w:cs="Arial"/>
                <w:b/>
                <w:bCs/>
                <w:i/>
                <w:iCs/>
                <w:sz w:val="20"/>
                <w:szCs w:val="20"/>
                <w:u w:val="single"/>
              </w:rPr>
              <w:t>Failure to participate in required assessments may delay graduation.</w:t>
            </w:r>
          </w:p>
        </w:tc>
      </w:tr>
      <w:tr w:rsidR="00504888" w:rsidRPr="00E6333A" w:rsidTr="0099137F">
        <w:trPr>
          <w:trHeight w:val="263"/>
          <w:jc w:val="center"/>
        </w:trPr>
        <w:tc>
          <w:tcPr>
            <w:tcW w:w="270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1</w:t>
            </w:r>
          </w:p>
        </w:tc>
        <w:tc>
          <w:tcPr>
            <w:tcW w:w="189"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04"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1</w:t>
            </w:r>
          </w:p>
        </w:tc>
      </w:tr>
      <w:tr w:rsidR="00504888" w:rsidRPr="00E6333A" w:rsidTr="0099137F">
        <w:trPr>
          <w:trHeight w:val="263"/>
          <w:jc w:val="center"/>
        </w:trPr>
        <w:tc>
          <w:tcPr>
            <w:tcW w:w="270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0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485CC2" w:rsidRPr="00E6333A" w:rsidTr="0099137F">
        <w:trPr>
          <w:trHeight w:val="263"/>
          <w:jc w:val="center"/>
        </w:trPr>
        <w:tc>
          <w:tcPr>
            <w:tcW w:w="60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55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59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16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1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110F95"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FFFF99"/>
            <w:tcMar>
              <w:top w:w="15" w:type="dxa"/>
              <w:left w:w="15" w:type="dxa"/>
              <w:bottom w:w="0" w:type="dxa"/>
              <w:right w:w="15" w:type="dxa"/>
            </w:tcMar>
          </w:tcPr>
          <w:p w:rsidR="00110F95" w:rsidRPr="00E6333A" w:rsidRDefault="00110F95" w:rsidP="00526B33">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BIO</w:t>
            </w:r>
            <w:r w:rsidRPr="00094B06">
              <w:rPr>
                <w:rFonts w:ascii="Arial" w:eastAsia="Times New Roman" w:hAnsi="Arial" w:cs="Arial"/>
                <w:sz w:val="16"/>
                <w:szCs w:val="16"/>
              </w:rPr>
              <w:t xml:space="preserve"> 1013</w:t>
            </w:r>
          </w:p>
        </w:tc>
        <w:tc>
          <w:tcPr>
            <w:tcW w:w="1558"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110F95" w:rsidRPr="00E6333A" w:rsidRDefault="00110F95" w:rsidP="00526B33">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Biology Making Connections</w:t>
            </w:r>
          </w:p>
        </w:tc>
        <w:tc>
          <w:tcPr>
            <w:tcW w:w="291" w:type="pct"/>
            <w:tcBorders>
              <w:top w:val="nil"/>
              <w:left w:val="nil"/>
              <w:bottom w:val="single" w:sz="8" w:space="0" w:color="auto"/>
              <w:right w:val="single" w:sz="8" w:space="0" w:color="auto"/>
            </w:tcBorders>
            <w:tcMar>
              <w:top w:w="15" w:type="dxa"/>
              <w:left w:w="15" w:type="dxa"/>
              <w:bottom w:w="0" w:type="dxa"/>
              <w:right w:w="15" w:type="dxa"/>
            </w:tcMar>
          </w:tcPr>
          <w:p w:rsidR="00110F95"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9"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BIO 1503</w:t>
            </w:r>
          </w:p>
        </w:tc>
        <w:tc>
          <w:tcPr>
            <w:tcW w:w="11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 xml:space="preserve">Biology of Plants </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26"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110F95"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1303</w:t>
            </w:r>
          </w:p>
        </w:tc>
        <w:tc>
          <w:tcPr>
            <w:tcW w:w="15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Animals</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BIO 1501</w:t>
            </w:r>
          </w:p>
        </w:tc>
        <w:tc>
          <w:tcPr>
            <w:tcW w:w="11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 xml:space="preserve">Biology of Plants Lab </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110F95"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1301</w:t>
            </w:r>
          </w:p>
        </w:tc>
        <w:tc>
          <w:tcPr>
            <w:tcW w:w="15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Animals Lab</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CHEM 1013</w:t>
            </w:r>
          </w:p>
        </w:tc>
        <w:tc>
          <w:tcPr>
            <w:tcW w:w="116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 xml:space="preserve">General Chemistry I </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B96B88"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110F95"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986E6C">
            <w:pPr>
              <w:rPr>
                <w:rFonts w:ascii="Arial" w:hAnsi="Arial" w:cs="Arial"/>
                <w:color w:val="000000"/>
                <w:sz w:val="16"/>
                <w:szCs w:val="16"/>
              </w:rPr>
            </w:pPr>
            <w:r w:rsidRPr="00E6333A">
              <w:rPr>
                <w:rFonts w:ascii="Arial" w:hAnsi="Arial" w:cs="Arial"/>
                <w:color w:val="000000"/>
                <w:sz w:val="16"/>
                <w:szCs w:val="16"/>
              </w:rPr>
              <w:t>ENG 1003</w:t>
            </w:r>
          </w:p>
        </w:tc>
        <w:tc>
          <w:tcPr>
            <w:tcW w:w="1558"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986E6C">
            <w:pPr>
              <w:rPr>
                <w:rFonts w:ascii="Arial" w:hAnsi="Arial" w:cs="Arial"/>
                <w:color w:val="000000"/>
                <w:sz w:val="16"/>
                <w:szCs w:val="16"/>
              </w:rPr>
            </w:pPr>
            <w:r w:rsidRPr="00E6333A">
              <w:rPr>
                <w:rFonts w:ascii="Arial" w:hAnsi="Arial" w:cs="Arial"/>
                <w:color w:val="000000"/>
                <w:sz w:val="16"/>
                <w:szCs w:val="16"/>
              </w:rPr>
              <w:t>Composition I</w:t>
            </w:r>
          </w:p>
        </w:tc>
        <w:tc>
          <w:tcPr>
            <w:tcW w:w="291"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986E6C">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B96B88"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CHEM 1011</w:t>
            </w:r>
          </w:p>
        </w:tc>
        <w:tc>
          <w:tcPr>
            <w:tcW w:w="116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 xml:space="preserve">General Chemistry I Lab </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26"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B96B88"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110F95"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110F95" w:rsidRPr="00094B06" w:rsidRDefault="00110F95" w:rsidP="00986E6C">
            <w:pPr>
              <w:rPr>
                <w:rFonts w:ascii="Arial" w:hAnsi="Arial" w:cs="Arial"/>
                <w:sz w:val="16"/>
              </w:rPr>
            </w:pPr>
            <w:r w:rsidRPr="00094B06">
              <w:rPr>
                <w:rFonts w:ascii="Arial" w:hAnsi="Arial" w:cs="Arial"/>
                <w:sz w:val="16"/>
              </w:rPr>
              <w:t xml:space="preserve">MATH 1054 </w:t>
            </w:r>
          </w:p>
        </w:tc>
        <w:tc>
          <w:tcPr>
            <w:tcW w:w="1558"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110F95" w:rsidRPr="00094B06" w:rsidRDefault="00110F95" w:rsidP="00986E6C">
            <w:pPr>
              <w:rPr>
                <w:rFonts w:ascii="Arial" w:hAnsi="Arial" w:cs="Arial"/>
                <w:sz w:val="16"/>
              </w:rPr>
            </w:pPr>
            <w:proofErr w:type="spellStart"/>
            <w:r w:rsidRPr="00094B06">
              <w:rPr>
                <w:rFonts w:ascii="Arial" w:hAnsi="Arial" w:cs="Arial"/>
                <w:sz w:val="16"/>
              </w:rPr>
              <w:t>Precalculus</w:t>
            </w:r>
            <w:proofErr w:type="spellEnd"/>
          </w:p>
        </w:tc>
        <w:tc>
          <w:tcPr>
            <w:tcW w:w="291"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986E6C">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B96B88"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ENG 1013</w:t>
            </w:r>
          </w:p>
        </w:tc>
        <w:tc>
          <w:tcPr>
            <w:tcW w:w="116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Composition II</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26"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B96B88"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3A60C8" w:rsidRPr="00E6333A" w:rsidTr="0099137F">
        <w:trPr>
          <w:trHeight w:val="268"/>
          <w:jc w:val="center"/>
        </w:trPr>
        <w:tc>
          <w:tcPr>
            <w:tcW w:w="602"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3A60C8" w:rsidRPr="00E6333A" w:rsidRDefault="003A60C8" w:rsidP="00526B33">
            <w:pPr>
              <w:rPr>
                <w:rFonts w:ascii="Arial" w:hAnsi="Arial" w:cs="Arial"/>
                <w:color w:val="000000"/>
                <w:sz w:val="16"/>
                <w:szCs w:val="16"/>
              </w:rPr>
            </w:pPr>
          </w:p>
        </w:tc>
        <w:tc>
          <w:tcPr>
            <w:tcW w:w="1558"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3A60C8" w:rsidRPr="00E6333A" w:rsidRDefault="003A60C8" w:rsidP="00526B33">
            <w:pPr>
              <w:rPr>
                <w:rFonts w:ascii="Arial" w:hAnsi="Arial" w:cs="Arial"/>
                <w:color w:val="000000"/>
                <w:sz w:val="16"/>
                <w:szCs w:val="16"/>
              </w:rPr>
            </w:pPr>
          </w:p>
        </w:tc>
        <w:tc>
          <w:tcPr>
            <w:tcW w:w="291" w:type="pct"/>
            <w:tcBorders>
              <w:top w:val="nil"/>
              <w:left w:val="nil"/>
              <w:bottom w:val="single" w:sz="8" w:space="0" w:color="auto"/>
              <w:right w:val="single" w:sz="8" w:space="0" w:color="auto"/>
            </w:tcBorders>
            <w:tcMar>
              <w:top w:w="15" w:type="dxa"/>
              <w:left w:w="15" w:type="dxa"/>
              <w:bottom w:w="0" w:type="dxa"/>
              <w:right w:w="15" w:type="dxa"/>
            </w:tcMar>
          </w:tcPr>
          <w:p w:rsidR="003A60C8" w:rsidRPr="00E6333A" w:rsidRDefault="003A60C8" w:rsidP="00526B33">
            <w:pPr>
              <w:spacing w:before="100" w:beforeAutospacing="1" w:after="0" w:line="240" w:lineRule="auto"/>
              <w:jc w:val="center"/>
              <w:rPr>
                <w:rFonts w:ascii="Arial" w:eastAsia="Times New Roman" w:hAnsi="Arial" w:cs="Arial"/>
                <w:sz w:val="16"/>
                <w:szCs w:val="16"/>
              </w:rPr>
            </w:pP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3A60C8" w:rsidRPr="00E6333A" w:rsidRDefault="003A60C8" w:rsidP="00B81756">
            <w:pPr>
              <w:spacing w:before="100" w:beforeAutospacing="1" w:after="0" w:line="240" w:lineRule="auto"/>
              <w:jc w:val="center"/>
              <w:rPr>
                <w:rFonts w:ascii="Arial" w:eastAsia="Times New Roman" w:hAnsi="Arial" w:cs="Arial"/>
                <w:sz w:val="16"/>
                <w:szCs w:val="16"/>
              </w:rPr>
            </w:pP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3A60C8" w:rsidRPr="00E6333A" w:rsidRDefault="003A60C8"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3A60C8" w:rsidRPr="00E6333A" w:rsidRDefault="003A60C8" w:rsidP="00526B33">
            <w:pPr>
              <w:rPr>
                <w:rFonts w:ascii="Arial" w:hAnsi="Arial" w:cs="Arial"/>
                <w:color w:val="000000"/>
                <w:sz w:val="16"/>
                <w:szCs w:val="16"/>
              </w:rPr>
            </w:pPr>
            <w:r w:rsidRPr="00E6333A">
              <w:rPr>
                <w:rFonts w:ascii="Arial" w:hAnsi="Arial" w:cs="Arial"/>
                <w:color w:val="000000"/>
                <w:sz w:val="16"/>
                <w:szCs w:val="16"/>
              </w:rPr>
              <w:t>MATH 2194</w:t>
            </w:r>
          </w:p>
        </w:tc>
        <w:tc>
          <w:tcPr>
            <w:tcW w:w="116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3A60C8" w:rsidRPr="00E6333A" w:rsidRDefault="003A60C8" w:rsidP="00526B33">
            <w:pPr>
              <w:rPr>
                <w:rFonts w:ascii="Arial" w:hAnsi="Arial" w:cs="Arial"/>
                <w:color w:val="000000"/>
                <w:sz w:val="16"/>
                <w:szCs w:val="16"/>
              </w:rPr>
            </w:pPr>
            <w:r w:rsidRPr="00E6333A">
              <w:rPr>
                <w:rFonts w:ascii="Arial" w:hAnsi="Arial" w:cs="Arial"/>
                <w:color w:val="000000"/>
                <w:sz w:val="16"/>
                <w:szCs w:val="16"/>
              </w:rPr>
              <w:t xml:space="preserve">Survey of Calculus </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3A60C8" w:rsidRPr="00E6333A" w:rsidRDefault="003A60C8"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3A60C8" w:rsidRPr="00E6333A" w:rsidRDefault="003A60C8" w:rsidP="00B81756">
            <w:pPr>
              <w:spacing w:before="100" w:beforeAutospacing="1" w:after="0" w:line="240" w:lineRule="auto"/>
              <w:jc w:val="center"/>
              <w:rPr>
                <w:rFonts w:ascii="Arial" w:eastAsia="Times New Roman" w:hAnsi="Arial" w:cs="Arial"/>
                <w:sz w:val="16"/>
                <w:szCs w:val="16"/>
              </w:rPr>
            </w:pPr>
          </w:p>
        </w:tc>
      </w:tr>
      <w:tr w:rsidR="00110F95" w:rsidRPr="00E6333A" w:rsidTr="0099137F">
        <w:trPr>
          <w:trHeight w:val="263"/>
          <w:jc w:val="center"/>
        </w:trPr>
        <w:tc>
          <w:tcPr>
            <w:tcW w:w="60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558"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177FD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r w:rsidR="008A2991">
              <w:rPr>
                <w:rFonts w:ascii="Arial" w:eastAsia="Times New Roman" w:hAnsi="Arial" w:cs="Arial"/>
                <w:sz w:val="16"/>
                <w:szCs w:val="16"/>
              </w:rPr>
              <w:t>4</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59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162"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7"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99137F">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110F95" w:rsidRPr="00E6333A" w:rsidTr="0099137F">
        <w:trPr>
          <w:trHeight w:val="263"/>
          <w:jc w:val="center"/>
        </w:trPr>
        <w:tc>
          <w:tcPr>
            <w:tcW w:w="270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2</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0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2</w:t>
            </w:r>
          </w:p>
        </w:tc>
      </w:tr>
      <w:tr w:rsidR="00110F95" w:rsidRPr="00E6333A" w:rsidTr="0099137F">
        <w:trPr>
          <w:trHeight w:val="263"/>
          <w:jc w:val="center"/>
        </w:trPr>
        <w:tc>
          <w:tcPr>
            <w:tcW w:w="270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0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110F95" w:rsidRPr="00E6333A" w:rsidTr="0099137F">
        <w:trPr>
          <w:trHeight w:val="263"/>
          <w:jc w:val="center"/>
        </w:trPr>
        <w:tc>
          <w:tcPr>
            <w:tcW w:w="60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558"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59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162"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17"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110F95" w:rsidRPr="00E6333A" w:rsidTr="0099137F">
        <w:trPr>
          <w:trHeight w:val="313"/>
          <w:jc w:val="center"/>
        </w:trPr>
        <w:tc>
          <w:tcPr>
            <w:tcW w:w="602"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2013</w:t>
            </w:r>
          </w:p>
        </w:tc>
        <w:tc>
          <w:tcPr>
            <w:tcW w:w="15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the Cell</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B96B88"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3023</w:t>
            </w:r>
          </w:p>
        </w:tc>
        <w:tc>
          <w:tcPr>
            <w:tcW w:w="11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rsidP="003F2BF5">
            <w:pPr>
              <w:rPr>
                <w:rFonts w:ascii="Arial" w:hAnsi="Arial" w:cs="Arial"/>
                <w:color w:val="000000"/>
                <w:sz w:val="16"/>
                <w:szCs w:val="16"/>
              </w:rPr>
            </w:pPr>
            <w:r>
              <w:rPr>
                <w:rFonts w:ascii="Arial" w:hAnsi="Arial" w:cs="Arial"/>
                <w:color w:val="000000"/>
                <w:sz w:val="16"/>
                <w:szCs w:val="16"/>
              </w:rPr>
              <w:t>Principles of Ecology</w:t>
            </w:r>
          </w:p>
        </w:tc>
        <w:tc>
          <w:tcPr>
            <w:tcW w:w="217"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110F95" w:rsidRPr="00E6333A" w:rsidTr="0099137F">
        <w:trPr>
          <w:trHeight w:val="367"/>
          <w:jc w:val="center"/>
        </w:trPr>
        <w:tc>
          <w:tcPr>
            <w:tcW w:w="602"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2011</w:t>
            </w:r>
          </w:p>
        </w:tc>
        <w:tc>
          <w:tcPr>
            <w:tcW w:w="15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the Cell Lab</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B96B88"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CHEM 3103</w:t>
            </w:r>
          </w:p>
        </w:tc>
        <w:tc>
          <w:tcPr>
            <w:tcW w:w="116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rsidP="00E6333A">
            <w:pPr>
              <w:rPr>
                <w:rFonts w:ascii="Arial" w:hAnsi="Arial" w:cs="Arial"/>
                <w:color w:val="000000"/>
                <w:sz w:val="16"/>
                <w:szCs w:val="16"/>
              </w:rPr>
            </w:pPr>
            <w:r w:rsidRPr="00E6333A">
              <w:rPr>
                <w:rFonts w:ascii="Arial" w:hAnsi="Arial" w:cs="Arial"/>
                <w:color w:val="000000"/>
                <w:sz w:val="16"/>
                <w:szCs w:val="16"/>
              </w:rPr>
              <w:t xml:space="preserve">Organic Chemistry I </w:t>
            </w:r>
          </w:p>
        </w:tc>
        <w:tc>
          <w:tcPr>
            <w:tcW w:w="217"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110F95"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CHEM 1023</w:t>
            </w:r>
          </w:p>
        </w:tc>
        <w:tc>
          <w:tcPr>
            <w:tcW w:w="1558"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rsidP="00E6333A">
            <w:pPr>
              <w:rPr>
                <w:rFonts w:ascii="Arial" w:hAnsi="Arial" w:cs="Arial"/>
                <w:color w:val="000000"/>
                <w:sz w:val="16"/>
                <w:szCs w:val="16"/>
              </w:rPr>
            </w:pPr>
            <w:r w:rsidRPr="00E6333A">
              <w:rPr>
                <w:rFonts w:ascii="Arial" w:hAnsi="Arial" w:cs="Arial"/>
                <w:color w:val="000000"/>
                <w:sz w:val="16"/>
                <w:szCs w:val="16"/>
              </w:rPr>
              <w:t xml:space="preserve">General Chemistry II </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CHEM 3101</w:t>
            </w:r>
          </w:p>
        </w:tc>
        <w:tc>
          <w:tcPr>
            <w:tcW w:w="116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rsidP="00E6333A">
            <w:pPr>
              <w:rPr>
                <w:rFonts w:ascii="Arial" w:hAnsi="Arial" w:cs="Arial"/>
                <w:color w:val="000000"/>
                <w:sz w:val="16"/>
                <w:szCs w:val="16"/>
              </w:rPr>
            </w:pPr>
            <w:r w:rsidRPr="00E6333A">
              <w:rPr>
                <w:rFonts w:ascii="Arial" w:hAnsi="Arial" w:cs="Arial"/>
                <w:color w:val="000000"/>
                <w:sz w:val="16"/>
                <w:szCs w:val="16"/>
              </w:rPr>
              <w:t xml:space="preserve">Organic Chemistry I Lab </w:t>
            </w:r>
          </w:p>
        </w:tc>
        <w:tc>
          <w:tcPr>
            <w:tcW w:w="217"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F375E2"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F375E2" w:rsidRPr="00E6333A" w:rsidRDefault="00F375E2">
            <w:pPr>
              <w:rPr>
                <w:rFonts w:ascii="Arial" w:hAnsi="Arial" w:cs="Arial"/>
                <w:color w:val="000000"/>
                <w:sz w:val="16"/>
                <w:szCs w:val="16"/>
              </w:rPr>
            </w:pPr>
            <w:r w:rsidRPr="00E6333A">
              <w:rPr>
                <w:rFonts w:ascii="Arial" w:hAnsi="Arial" w:cs="Arial"/>
                <w:color w:val="000000"/>
                <w:sz w:val="16"/>
                <w:szCs w:val="16"/>
              </w:rPr>
              <w:t>CHEM 1021</w:t>
            </w:r>
          </w:p>
        </w:tc>
        <w:tc>
          <w:tcPr>
            <w:tcW w:w="1558"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F375E2" w:rsidRPr="00E6333A" w:rsidRDefault="00F375E2" w:rsidP="00E6333A">
            <w:pPr>
              <w:rPr>
                <w:rFonts w:ascii="Arial" w:hAnsi="Arial" w:cs="Arial"/>
                <w:color w:val="000000"/>
                <w:sz w:val="16"/>
                <w:szCs w:val="16"/>
              </w:rPr>
            </w:pPr>
            <w:r w:rsidRPr="00E6333A">
              <w:rPr>
                <w:rFonts w:ascii="Arial" w:hAnsi="Arial" w:cs="Arial"/>
                <w:color w:val="000000"/>
                <w:sz w:val="16"/>
                <w:szCs w:val="16"/>
              </w:rPr>
              <w:t>General Chemistry II Lab</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PHYS 2064</w:t>
            </w:r>
          </w:p>
        </w:tc>
        <w:tc>
          <w:tcPr>
            <w:tcW w:w="116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General Physics II</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126"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p>
        </w:tc>
      </w:tr>
      <w:tr w:rsidR="00F375E2"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PHYS 2054</w:t>
            </w:r>
          </w:p>
        </w:tc>
        <w:tc>
          <w:tcPr>
            <w:tcW w:w="1558"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General Physics I</w:t>
            </w:r>
          </w:p>
        </w:tc>
        <w:tc>
          <w:tcPr>
            <w:tcW w:w="291"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256"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B81756">
            <w:pPr>
              <w:spacing w:before="100" w:beforeAutospacing="1" w:after="0" w:line="240" w:lineRule="auto"/>
              <w:jc w:val="center"/>
              <w:rPr>
                <w:rFonts w:ascii="Arial" w:eastAsia="Times New Roman" w:hAnsi="Arial" w:cs="Arial"/>
                <w:sz w:val="16"/>
                <w:szCs w:val="16"/>
              </w:rPr>
            </w:pPr>
          </w:p>
        </w:tc>
        <w:tc>
          <w:tcPr>
            <w:tcW w:w="189"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F375E2" w:rsidRPr="00E6333A" w:rsidRDefault="00F375E2" w:rsidP="00526B33">
            <w:pPr>
              <w:spacing w:before="100" w:beforeAutospacing="1" w:after="0" w:line="240" w:lineRule="auto"/>
              <w:rPr>
                <w:rFonts w:ascii="Arial" w:eastAsia="Times New Roman" w:hAnsi="Arial" w:cs="Arial"/>
                <w:b/>
                <w:bCs/>
                <w:sz w:val="16"/>
                <w:szCs w:val="16"/>
              </w:rPr>
            </w:pPr>
          </w:p>
        </w:tc>
        <w:tc>
          <w:tcPr>
            <w:tcW w:w="116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F375E2" w:rsidRPr="00E6333A" w:rsidRDefault="0099137F" w:rsidP="0099137F">
            <w:pPr>
              <w:spacing w:before="100" w:beforeAutospacing="1" w:after="0" w:line="240" w:lineRule="auto"/>
              <w:rPr>
                <w:rFonts w:ascii="Arial" w:eastAsia="Times New Roman" w:hAnsi="Arial" w:cs="Arial"/>
                <w:sz w:val="16"/>
                <w:szCs w:val="16"/>
              </w:rPr>
            </w:pPr>
            <w:r>
              <w:rPr>
                <w:rFonts w:ascii="Arial" w:hAnsi="Arial" w:cs="Arial"/>
                <w:color w:val="000000"/>
                <w:sz w:val="16"/>
                <w:szCs w:val="16"/>
              </w:rPr>
              <w:t xml:space="preserve">Social Science </w:t>
            </w:r>
          </w:p>
        </w:tc>
        <w:tc>
          <w:tcPr>
            <w:tcW w:w="217"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26"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F375E2" w:rsidRPr="00E6333A" w:rsidRDefault="00B96B88"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F375E2"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p>
        </w:tc>
        <w:tc>
          <w:tcPr>
            <w:tcW w:w="1558"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F375E2" w:rsidRPr="00E6333A" w:rsidRDefault="0099137F" w:rsidP="00526B33">
            <w:pPr>
              <w:rPr>
                <w:rFonts w:ascii="Arial" w:hAnsi="Arial" w:cs="Arial"/>
                <w:color w:val="000000"/>
                <w:sz w:val="16"/>
                <w:szCs w:val="16"/>
              </w:rPr>
            </w:pPr>
            <w:r>
              <w:rPr>
                <w:rFonts w:ascii="Arial" w:hAnsi="Arial" w:cs="Arial"/>
                <w:color w:val="000000"/>
                <w:sz w:val="16"/>
                <w:szCs w:val="16"/>
              </w:rPr>
              <w:t>Social Science</w:t>
            </w:r>
          </w:p>
        </w:tc>
        <w:tc>
          <w:tcPr>
            <w:tcW w:w="291"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B96B88"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9"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F375E2" w:rsidRPr="00F375E2" w:rsidRDefault="00F375E2" w:rsidP="00526B33">
            <w:pPr>
              <w:rPr>
                <w:rFonts w:ascii="Arial" w:hAnsi="Arial" w:cs="Arial"/>
                <w:color w:val="000000"/>
                <w:sz w:val="16"/>
                <w:szCs w:val="16"/>
              </w:rPr>
            </w:pPr>
          </w:p>
        </w:tc>
        <w:tc>
          <w:tcPr>
            <w:tcW w:w="1162"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F375E2" w:rsidRPr="00F375E2" w:rsidRDefault="00F375E2" w:rsidP="008A2991">
            <w:pPr>
              <w:rPr>
                <w:rFonts w:ascii="Arial" w:hAnsi="Arial" w:cs="Arial"/>
                <w:color w:val="000000"/>
                <w:sz w:val="16"/>
                <w:szCs w:val="16"/>
              </w:rPr>
            </w:pPr>
            <w:r w:rsidRPr="00F375E2">
              <w:rPr>
                <w:rFonts w:ascii="Arial" w:hAnsi="Arial" w:cs="Arial"/>
                <w:color w:val="000000"/>
                <w:sz w:val="16"/>
                <w:szCs w:val="16"/>
              </w:rPr>
              <w:t xml:space="preserve">Elective </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26"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p>
        </w:tc>
      </w:tr>
      <w:tr w:rsidR="00F375E2" w:rsidRPr="00E6333A" w:rsidTr="0099137F">
        <w:trPr>
          <w:trHeight w:val="263"/>
          <w:jc w:val="center"/>
        </w:trPr>
        <w:tc>
          <w:tcPr>
            <w:tcW w:w="60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558"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599"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162"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7"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17</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r>
    </w:tbl>
    <w:p w:rsidR="00E6333A" w:rsidRPr="00E6333A" w:rsidRDefault="00E6333A">
      <w:pPr>
        <w:rPr>
          <w:rFonts w:ascii="Arial" w:hAnsi="Arial" w:cs="Arial"/>
          <w:sz w:val="16"/>
          <w:szCs w:val="16"/>
        </w:rPr>
      </w:pPr>
      <w:r w:rsidRPr="00E6333A">
        <w:rPr>
          <w:rFonts w:ascii="Arial" w:hAnsi="Arial" w:cs="Arial"/>
          <w:sz w:val="16"/>
          <w:szCs w:val="16"/>
        </w:rPr>
        <w:br w:type="page"/>
      </w:r>
    </w:p>
    <w:tbl>
      <w:tblPr>
        <w:tblW w:w="5316" w:type="pct"/>
        <w:jc w:val="center"/>
        <w:tblInd w:w="-1534" w:type="dxa"/>
        <w:tblCellMar>
          <w:left w:w="0" w:type="dxa"/>
          <w:right w:w="0" w:type="dxa"/>
        </w:tblCellMar>
        <w:tblLook w:val="04A0" w:firstRow="1" w:lastRow="0" w:firstColumn="1" w:lastColumn="0" w:noHBand="0" w:noVBand="1"/>
      </w:tblPr>
      <w:tblGrid>
        <w:gridCol w:w="1188"/>
        <w:gridCol w:w="2699"/>
        <w:gridCol w:w="709"/>
        <w:gridCol w:w="343"/>
        <w:gridCol w:w="260"/>
        <w:gridCol w:w="920"/>
        <w:gridCol w:w="2907"/>
        <w:gridCol w:w="615"/>
        <w:gridCol w:w="342"/>
      </w:tblGrid>
      <w:tr w:rsidR="006946B4" w:rsidRPr="00E6333A" w:rsidTr="008A2991">
        <w:trPr>
          <w:trHeight w:val="263"/>
          <w:jc w:val="center"/>
        </w:trPr>
        <w:tc>
          <w:tcPr>
            <w:tcW w:w="2474" w:type="pct"/>
            <w:gridSpan w:val="4"/>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lastRenderedPageBreak/>
              <w:t>Year 3</w:t>
            </w:r>
          </w:p>
        </w:tc>
        <w:tc>
          <w:tcPr>
            <w:tcW w:w="130"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396" w:type="pct"/>
            <w:gridSpan w:val="4"/>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3</w:t>
            </w:r>
          </w:p>
        </w:tc>
      </w:tr>
      <w:tr w:rsidR="006946B4" w:rsidRPr="00E6333A" w:rsidTr="008A2991">
        <w:trPr>
          <w:trHeight w:val="263"/>
          <w:jc w:val="center"/>
        </w:trPr>
        <w:tc>
          <w:tcPr>
            <w:tcW w:w="247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39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6946B4" w:rsidRPr="00E6333A" w:rsidTr="008A2991">
        <w:trPr>
          <w:trHeight w:val="263"/>
          <w:jc w:val="center"/>
        </w:trPr>
        <w:tc>
          <w:tcPr>
            <w:tcW w:w="59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35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5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46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4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6946B4" w:rsidRPr="00E6333A" w:rsidTr="008A2991">
        <w:trPr>
          <w:trHeight w:val="263"/>
          <w:jc w:val="center"/>
        </w:trPr>
        <w:tc>
          <w:tcPr>
            <w:tcW w:w="595"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E6333A" w:rsidRPr="00E6333A" w:rsidRDefault="00E6333A">
            <w:pPr>
              <w:rPr>
                <w:rFonts w:ascii="Arial" w:hAnsi="Arial" w:cs="Arial"/>
                <w:color w:val="000000"/>
                <w:sz w:val="16"/>
                <w:szCs w:val="16"/>
              </w:rPr>
            </w:pPr>
            <w:r w:rsidRPr="00E6333A">
              <w:rPr>
                <w:rFonts w:ascii="Arial" w:hAnsi="Arial" w:cs="Arial"/>
                <w:color w:val="000000"/>
                <w:sz w:val="16"/>
                <w:szCs w:val="16"/>
              </w:rPr>
              <w:t>BIO 3013</w:t>
            </w:r>
          </w:p>
        </w:tc>
        <w:tc>
          <w:tcPr>
            <w:tcW w:w="135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E6333A" w:rsidRPr="00E6333A" w:rsidRDefault="00E6333A">
            <w:pPr>
              <w:rPr>
                <w:rFonts w:ascii="Arial" w:hAnsi="Arial" w:cs="Arial"/>
                <w:color w:val="000000"/>
                <w:sz w:val="16"/>
                <w:szCs w:val="16"/>
              </w:rPr>
            </w:pPr>
            <w:r w:rsidRPr="00E6333A">
              <w:rPr>
                <w:rFonts w:ascii="Arial" w:hAnsi="Arial" w:cs="Arial"/>
                <w:color w:val="000000"/>
                <w:sz w:val="16"/>
                <w:szCs w:val="16"/>
              </w:rPr>
              <w:t xml:space="preserve">Genetics </w:t>
            </w:r>
          </w:p>
        </w:tc>
        <w:tc>
          <w:tcPr>
            <w:tcW w:w="355" w:type="pct"/>
            <w:tcBorders>
              <w:top w:val="nil"/>
              <w:left w:val="nil"/>
              <w:bottom w:val="single" w:sz="8" w:space="0" w:color="auto"/>
              <w:right w:val="single" w:sz="8" w:space="0" w:color="auto"/>
            </w:tcBorders>
            <w:tcMar>
              <w:top w:w="15" w:type="dxa"/>
              <w:left w:w="15" w:type="dxa"/>
              <w:bottom w:w="0" w:type="dxa"/>
              <w:right w:w="15" w:type="dxa"/>
            </w:tcMar>
            <w:hideMark/>
          </w:tcPr>
          <w:p w:rsidR="00E6333A" w:rsidRPr="00E6333A" w:rsidRDefault="00094B06"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E6333A" w:rsidRPr="00E6333A" w:rsidRDefault="00E6333A" w:rsidP="00B81756">
            <w:pPr>
              <w:spacing w:before="100" w:beforeAutospacing="1" w:after="0" w:line="240" w:lineRule="auto"/>
              <w:jc w:val="center"/>
              <w:rPr>
                <w:rFonts w:ascii="Arial" w:eastAsia="Times New Roman" w:hAnsi="Arial" w:cs="Arial"/>
                <w:sz w:val="16"/>
                <w:szCs w:val="16"/>
              </w:rPr>
            </w:pP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E6333A" w:rsidRPr="00E6333A" w:rsidRDefault="00E6333A" w:rsidP="00B81756">
            <w:pPr>
              <w:spacing w:before="100" w:beforeAutospacing="1" w:after="0" w:line="240" w:lineRule="auto"/>
              <w:rPr>
                <w:rFonts w:ascii="Arial" w:eastAsia="Times New Roman" w:hAnsi="Arial" w:cs="Arial"/>
                <w:sz w:val="16"/>
                <w:szCs w:val="16"/>
              </w:rPr>
            </w:pPr>
          </w:p>
        </w:tc>
        <w:tc>
          <w:tcPr>
            <w:tcW w:w="46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E6333A" w:rsidRPr="00E6333A" w:rsidRDefault="00E6333A">
            <w:pPr>
              <w:rPr>
                <w:rFonts w:ascii="Arial" w:hAnsi="Arial" w:cs="Arial"/>
                <w:color w:val="000000"/>
                <w:sz w:val="16"/>
                <w:szCs w:val="16"/>
              </w:rPr>
            </w:pPr>
            <w:r w:rsidRPr="00E6333A">
              <w:rPr>
                <w:rFonts w:ascii="Arial" w:hAnsi="Arial" w:cs="Arial"/>
                <w:color w:val="000000"/>
                <w:sz w:val="16"/>
                <w:szCs w:val="16"/>
              </w:rPr>
              <w:t>BIO 4104</w:t>
            </w:r>
          </w:p>
        </w:tc>
        <w:tc>
          <w:tcPr>
            <w:tcW w:w="14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E6333A" w:rsidRPr="00E6333A" w:rsidRDefault="00E6333A">
            <w:pPr>
              <w:rPr>
                <w:rFonts w:ascii="Arial" w:hAnsi="Arial" w:cs="Arial"/>
                <w:color w:val="000000"/>
                <w:sz w:val="16"/>
                <w:szCs w:val="16"/>
              </w:rPr>
            </w:pPr>
            <w:r w:rsidRPr="00E6333A">
              <w:rPr>
                <w:rFonts w:ascii="Arial" w:hAnsi="Arial" w:cs="Arial"/>
                <w:color w:val="000000"/>
                <w:sz w:val="16"/>
                <w:szCs w:val="16"/>
              </w:rPr>
              <w:t xml:space="preserve">Microbiology </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rsidR="00E6333A" w:rsidRPr="00E6333A" w:rsidRDefault="00094B06"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rsidR="00E6333A" w:rsidRPr="00E6333A" w:rsidRDefault="00E6333A" w:rsidP="00B81756">
            <w:pPr>
              <w:spacing w:before="100" w:beforeAutospacing="1" w:after="0" w:line="240" w:lineRule="auto"/>
              <w:jc w:val="center"/>
              <w:rPr>
                <w:rFonts w:ascii="Arial" w:eastAsia="Times New Roman" w:hAnsi="Arial" w:cs="Arial"/>
                <w:sz w:val="16"/>
                <w:szCs w:val="16"/>
              </w:rPr>
            </w:pPr>
          </w:p>
        </w:tc>
      </w:tr>
      <w:tr w:rsidR="00F375E2" w:rsidRPr="00F375E2" w:rsidTr="008A2991">
        <w:trPr>
          <w:trHeight w:val="263"/>
          <w:jc w:val="center"/>
        </w:trPr>
        <w:tc>
          <w:tcPr>
            <w:tcW w:w="595"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E6333A" w:rsidRPr="00E6333A" w:rsidRDefault="00E6333A">
            <w:pPr>
              <w:rPr>
                <w:rFonts w:ascii="Arial" w:hAnsi="Arial" w:cs="Arial"/>
                <w:color w:val="000000"/>
                <w:sz w:val="16"/>
                <w:szCs w:val="16"/>
              </w:rPr>
            </w:pPr>
            <w:r w:rsidRPr="00E6333A">
              <w:rPr>
                <w:rFonts w:ascii="Arial" w:hAnsi="Arial" w:cs="Arial"/>
                <w:color w:val="000000"/>
                <w:sz w:val="16"/>
                <w:szCs w:val="16"/>
              </w:rPr>
              <w:t>BIO 3011</w:t>
            </w:r>
          </w:p>
        </w:tc>
        <w:tc>
          <w:tcPr>
            <w:tcW w:w="135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E6333A" w:rsidRPr="00E6333A" w:rsidRDefault="00E6333A">
            <w:pPr>
              <w:rPr>
                <w:rFonts w:ascii="Arial" w:hAnsi="Arial" w:cs="Arial"/>
                <w:color w:val="000000"/>
                <w:sz w:val="16"/>
                <w:szCs w:val="16"/>
              </w:rPr>
            </w:pPr>
            <w:r w:rsidRPr="00E6333A">
              <w:rPr>
                <w:rFonts w:ascii="Arial" w:hAnsi="Arial" w:cs="Arial"/>
                <w:color w:val="000000"/>
                <w:sz w:val="16"/>
                <w:szCs w:val="16"/>
              </w:rPr>
              <w:t xml:space="preserve">Genetics Lab </w:t>
            </w:r>
          </w:p>
        </w:tc>
        <w:tc>
          <w:tcPr>
            <w:tcW w:w="355" w:type="pct"/>
            <w:tcBorders>
              <w:top w:val="nil"/>
              <w:left w:val="nil"/>
              <w:bottom w:val="single" w:sz="8" w:space="0" w:color="auto"/>
              <w:right w:val="single" w:sz="8" w:space="0" w:color="auto"/>
            </w:tcBorders>
            <w:tcMar>
              <w:top w:w="15" w:type="dxa"/>
              <w:left w:w="15" w:type="dxa"/>
              <w:bottom w:w="0" w:type="dxa"/>
              <w:right w:w="15" w:type="dxa"/>
            </w:tcMar>
            <w:hideMark/>
          </w:tcPr>
          <w:p w:rsidR="00E6333A" w:rsidRPr="00F375E2" w:rsidRDefault="00094B06" w:rsidP="00F375E2">
            <w:pPr>
              <w:jc w:val="center"/>
              <w:rPr>
                <w:rFonts w:ascii="Arial" w:hAnsi="Arial" w:cs="Arial"/>
                <w:color w:val="000000"/>
                <w:sz w:val="16"/>
                <w:szCs w:val="16"/>
              </w:rPr>
            </w:pPr>
            <w:r w:rsidRPr="00F375E2">
              <w:rPr>
                <w:rFonts w:ascii="Arial" w:hAnsi="Arial" w:cs="Arial"/>
                <w:color w:val="000000"/>
                <w:sz w:val="16"/>
                <w:szCs w:val="16"/>
              </w:rPr>
              <w:t>1</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E6333A" w:rsidRPr="00F375E2" w:rsidRDefault="00E6333A" w:rsidP="00F375E2">
            <w:pPr>
              <w:rPr>
                <w:rFonts w:ascii="Arial" w:hAnsi="Arial" w:cs="Arial"/>
                <w:color w:val="000000"/>
                <w:sz w:val="16"/>
                <w:szCs w:val="16"/>
              </w:rPr>
            </w:pP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E6333A" w:rsidRPr="00F375E2" w:rsidRDefault="00E6333A" w:rsidP="00F375E2">
            <w:pPr>
              <w:rPr>
                <w:rFonts w:ascii="Arial" w:hAnsi="Arial" w:cs="Arial"/>
                <w:color w:val="000000"/>
                <w:sz w:val="16"/>
                <w:szCs w:val="16"/>
              </w:rPr>
            </w:pPr>
          </w:p>
        </w:tc>
        <w:tc>
          <w:tcPr>
            <w:tcW w:w="46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E6333A" w:rsidRPr="00E6333A" w:rsidRDefault="00E6333A">
            <w:pPr>
              <w:rPr>
                <w:rFonts w:ascii="Arial" w:hAnsi="Arial" w:cs="Arial"/>
                <w:color w:val="000000"/>
                <w:sz w:val="16"/>
                <w:szCs w:val="16"/>
              </w:rPr>
            </w:pPr>
            <w:r w:rsidRPr="00E6333A">
              <w:rPr>
                <w:rFonts w:ascii="Arial" w:hAnsi="Arial" w:cs="Arial"/>
                <w:color w:val="000000"/>
                <w:sz w:val="16"/>
                <w:szCs w:val="16"/>
              </w:rPr>
              <w:t>BIO 3233</w:t>
            </w:r>
          </w:p>
        </w:tc>
        <w:tc>
          <w:tcPr>
            <w:tcW w:w="14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E6333A" w:rsidRPr="00E6333A" w:rsidRDefault="00E6333A" w:rsidP="00E6333A">
            <w:pPr>
              <w:rPr>
                <w:rFonts w:ascii="Arial" w:hAnsi="Arial" w:cs="Arial"/>
                <w:color w:val="000000"/>
                <w:sz w:val="16"/>
                <w:szCs w:val="16"/>
              </w:rPr>
            </w:pPr>
            <w:r w:rsidRPr="00E6333A">
              <w:rPr>
                <w:rFonts w:ascii="Arial" w:hAnsi="Arial" w:cs="Arial"/>
                <w:color w:val="000000"/>
                <w:sz w:val="16"/>
                <w:szCs w:val="16"/>
              </w:rPr>
              <w:t xml:space="preserve">Human Structure and Function II </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rsidR="00E6333A" w:rsidRPr="00F375E2" w:rsidRDefault="00094B06" w:rsidP="00F375E2">
            <w:pPr>
              <w:jc w:val="center"/>
              <w:rPr>
                <w:rFonts w:ascii="Arial" w:hAnsi="Arial" w:cs="Arial"/>
                <w:color w:val="000000"/>
                <w:sz w:val="16"/>
                <w:szCs w:val="16"/>
              </w:rPr>
            </w:pPr>
            <w:r w:rsidRPr="00F375E2">
              <w:rPr>
                <w:rFonts w:ascii="Arial" w:hAnsi="Arial" w:cs="Arial"/>
                <w:color w:val="000000"/>
                <w:sz w:val="16"/>
                <w:szCs w:val="16"/>
              </w:rPr>
              <w:t>3</w:t>
            </w:r>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rsidR="00E6333A" w:rsidRPr="00F375E2" w:rsidRDefault="00E6333A" w:rsidP="00F375E2">
            <w:pPr>
              <w:rPr>
                <w:rFonts w:ascii="Arial" w:hAnsi="Arial" w:cs="Arial"/>
                <w:color w:val="000000"/>
                <w:sz w:val="16"/>
                <w:szCs w:val="16"/>
              </w:rPr>
            </w:pPr>
          </w:p>
        </w:tc>
      </w:tr>
      <w:tr w:rsidR="006946B4" w:rsidRPr="00F375E2" w:rsidTr="008A2991">
        <w:trPr>
          <w:trHeight w:val="250"/>
          <w:jc w:val="center"/>
        </w:trPr>
        <w:tc>
          <w:tcPr>
            <w:tcW w:w="595"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BIO 3223</w:t>
            </w:r>
          </w:p>
        </w:tc>
        <w:tc>
          <w:tcPr>
            <w:tcW w:w="135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 xml:space="preserve">Human Structure and Function I </w:t>
            </w:r>
          </w:p>
        </w:tc>
        <w:tc>
          <w:tcPr>
            <w:tcW w:w="355" w:type="pct"/>
            <w:tcBorders>
              <w:top w:val="nil"/>
              <w:left w:val="nil"/>
              <w:bottom w:val="single" w:sz="8" w:space="0" w:color="auto"/>
              <w:right w:val="single" w:sz="8" w:space="0" w:color="auto"/>
            </w:tcBorders>
            <w:tcMar>
              <w:top w:w="15" w:type="dxa"/>
              <w:left w:w="15" w:type="dxa"/>
              <w:bottom w:w="0" w:type="dxa"/>
              <w:right w:w="15" w:type="dxa"/>
            </w:tcMar>
          </w:tcPr>
          <w:p w:rsidR="00F375E2" w:rsidRPr="00F375E2" w:rsidRDefault="00F375E2" w:rsidP="00F375E2">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F375E2" w:rsidRPr="00F375E2" w:rsidRDefault="00F375E2" w:rsidP="00F375E2">
            <w:pPr>
              <w:rPr>
                <w:rFonts w:ascii="Arial" w:hAnsi="Arial" w:cs="Arial"/>
                <w:color w:val="000000"/>
                <w:sz w:val="16"/>
                <w:szCs w:val="16"/>
              </w:rPr>
            </w:pPr>
          </w:p>
        </w:tc>
        <w:tc>
          <w:tcPr>
            <w:tcW w:w="130" w:type="pct"/>
            <w:tcBorders>
              <w:top w:val="nil"/>
              <w:left w:val="nil"/>
              <w:bottom w:val="single" w:sz="8" w:space="0" w:color="auto"/>
              <w:right w:val="single" w:sz="8" w:space="0" w:color="auto"/>
            </w:tcBorders>
            <w:tcMar>
              <w:top w:w="15" w:type="dxa"/>
              <w:left w:w="15" w:type="dxa"/>
              <w:bottom w:w="0" w:type="dxa"/>
              <w:right w:w="15" w:type="dxa"/>
            </w:tcMar>
          </w:tcPr>
          <w:p w:rsidR="00F375E2" w:rsidRPr="00F375E2" w:rsidRDefault="00F375E2" w:rsidP="00F375E2">
            <w:pPr>
              <w:rPr>
                <w:rFonts w:ascii="Arial" w:hAnsi="Arial" w:cs="Arial"/>
                <w:color w:val="000000"/>
                <w:sz w:val="16"/>
                <w:szCs w:val="16"/>
              </w:rPr>
            </w:pPr>
          </w:p>
        </w:tc>
        <w:tc>
          <w:tcPr>
            <w:tcW w:w="46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F375E2" w:rsidRPr="00E6333A" w:rsidRDefault="00F375E2">
            <w:pPr>
              <w:rPr>
                <w:rFonts w:ascii="Arial" w:hAnsi="Arial" w:cs="Arial"/>
                <w:color w:val="000000"/>
                <w:sz w:val="16"/>
                <w:szCs w:val="16"/>
              </w:rPr>
            </w:pPr>
            <w:r>
              <w:rPr>
                <w:rFonts w:ascii="Arial" w:hAnsi="Arial" w:cs="Arial"/>
                <w:color w:val="000000"/>
                <w:sz w:val="16"/>
                <w:szCs w:val="16"/>
              </w:rPr>
              <w:t>BIO 3231</w:t>
            </w:r>
          </w:p>
        </w:tc>
        <w:tc>
          <w:tcPr>
            <w:tcW w:w="14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 xml:space="preserve">Human Structure and Function II Lab </w:t>
            </w:r>
          </w:p>
        </w:tc>
        <w:tc>
          <w:tcPr>
            <w:tcW w:w="308" w:type="pct"/>
            <w:tcBorders>
              <w:top w:val="nil"/>
              <w:left w:val="nil"/>
              <w:bottom w:val="single" w:sz="8" w:space="0" w:color="auto"/>
              <w:right w:val="single" w:sz="8" w:space="0" w:color="auto"/>
            </w:tcBorders>
            <w:tcMar>
              <w:top w:w="15" w:type="dxa"/>
              <w:left w:w="15" w:type="dxa"/>
              <w:bottom w:w="0" w:type="dxa"/>
              <w:right w:w="15" w:type="dxa"/>
            </w:tcMar>
          </w:tcPr>
          <w:p w:rsidR="00F375E2" w:rsidRPr="00F375E2" w:rsidRDefault="00F375E2" w:rsidP="00526B33">
            <w:pPr>
              <w:jc w:val="center"/>
              <w:rPr>
                <w:rFonts w:ascii="Arial" w:hAnsi="Arial" w:cs="Arial"/>
                <w:color w:val="000000"/>
                <w:sz w:val="16"/>
                <w:szCs w:val="16"/>
              </w:rPr>
            </w:pPr>
            <w:r w:rsidRPr="00F375E2">
              <w:rPr>
                <w:rFonts w:ascii="Arial" w:hAnsi="Arial" w:cs="Arial"/>
                <w:color w:val="000000"/>
                <w:sz w:val="16"/>
                <w:szCs w:val="16"/>
              </w:rPr>
              <w:t>1</w:t>
            </w:r>
          </w:p>
        </w:tc>
        <w:tc>
          <w:tcPr>
            <w:tcW w:w="172" w:type="pct"/>
            <w:tcBorders>
              <w:top w:val="nil"/>
              <w:left w:val="nil"/>
              <w:bottom w:val="single" w:sz="8" w:space="0" w:color="auto"/>
              <w:right w:val="single" w:sz="8" w:space="0" w:color="auto"/>
            </w:tcBorders>
            <w:tcMar>
              <w:top w:w="15" w:type="dxa"/>
              <w:left w:w="15" w:type="dxa"/>
              <w:bottom w:w="0" w:type="dxa"/>
              <w:right w:w="15" w:type="dxa"/>
            </w:tcMar>
          </w:tcPr>
          <w:p w:rsidR="00F375E2" w:rsidRPr="00F375E2" w:rsidRDefault="00F375E2" w:rsidP="00F375E2">
            <w:pPr>
              <w:rPr>
                <w:rFonts w:ascii="Arial" w:hAnsi="Arial" w:cs="Arial"/>
                <w:color w:val="000000"/>
                <w:sz w:val="16"/>
                <w:szCs w:val="16"/>
              </w:rPr>
            </w:pPr>
          </w:p>
        </w:tc>
      </w:tr>
      <w:tr w:rsidR="00F375E2" w:rsidRPr="00F375E2" w:rsidTr="008A2991">
        <w:trPr>
          <w:trHeight w:val="263"/>
          <w:jc w:val="center"/>
        </w:trPr>
        <w:tc>
          <w:tcPr>
            <w:tcW w:w="595"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F375E2" w:rsidRPr="00E6333A" w:rsidRDefault="00F375E2">
            <w:pPr>
              <w:rPr>
                <w:rFonts w:ascii="Arial" w:hAnsi="Arial" w:cs="Arial"/>
                <w:color w:val="000000"/>
                <w:sz w:val="16"/>
                <w:szCs w:val="16"/>
              </w:rPr>
            </w:pPr>
            <w:r w:rsidRPr="00E6333A">
              <w:rPr>
                <w:rFonts w:ascii="Arial" w:hAnsi="Arial" w:cs="Arial"/>
                <w:color w:val="000000"/>
                <w:sz w:val="16"/>
                <w:szCs w:val="16"/>
              </w:rPr>
              <w:t>BIO 3221</w:t>
            </w:r>
          </w:p>
        </w:tc>
        <w:tc>
          <w:tcPr>
            <w:tcW w:w="135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F375E2" w:rsidRPr="00E6333A" w:rsidRDefault="00F375E2" w:rsidP="00E6333A">
            <w:pPr>
              <w:rPr>
                <w:rFonts w:ascii="Arial" w:hAnsi="Arial" w:cs="Arial"/>
                <w:color w:val="000000"/>
                <w:sz w:val="16"/>
                <w:szCs w:val="16"/>
              </w:rPr>
            </w:pPr>
            <w:r w:rsidRPr="00E6333A">
              <w:rPr>
                <w:rFonts w:ascii="Arial" w:hAnsi="Arial" w:cs="Arial"/>
                <w:color w:val="000000"/>
                <w:sz w:val="16"/>
                <w:szCs w:val="16"/>
              </w:rPr>
              <w:t xml:space="preserve">Human Structure and Function I Lab </w:t>
            </w:r>
          </w:p>
        </w:tc>
        <w:tc>
          <w:tcPr>
            <w:tcW w:w="355"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jc w:val="center"/>
              <w:rPr>
                <w:rFonts w:ascii="Arial" w:hAnsi="Arial" w:cs="Arial"/>
                <w:color w:val="000000"/>
                <w:sz w:val="16"/>
                <w:szCs w:val="16"/>
              </w:rPr>
            </w:pPr>
            <w:r w:rsidRPr="00F375E2">
              <w:rPr>
                <w:rFonts w:ascii="Arial" w:hAnsi="Arial" w:cs="Arial"/>
                <w:color w:val="000000"/>
                <w:sz w:val="16"/>
                <w:szCs w:val="16"/>
              </w:rPr>
              <w:t>1</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rPr>
                <w:rFonts w:ascii="Arial" w:hAnsi="Arial" w:cs="Arial"/>
                <w:color w:val="000000"/>
                <w:sz w:val="16"/>
                <w:szCs w:val="16"/>
              </w:rPr>
            </w:pP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rPr>
                <w:rFonts w:ascii="Arial" w:hAnsi="Arial" w:cs="Arial"/>
                <w:color w:val="000000"/>
                <w:sz w:val="16"/>
                <w:szCs w:val="16"/>
              </w:rPr>
            </w:pPr>
          </w:p>
        </w:tc>
        <w:tc>
          <w:tcPr>
            <w:tcW w:w="461"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F375E2" w:rsidRPr="00E6333A" w:rsidRDefault="00F375E2">
            <w:pPr>
              <w:rPr>
                <w:rFonts w:ascii="Arial" w:hAnsi="Arial" w:cs="Arial"/>
                <w:color w:val="000000"/>
                <w:sz w:val="16"/>
                <w:szCs w:val="16"/>
              </w:rPr>
            </w:pPr>
            <w:r w:rsidRPr="00E6333A">
              <w:rPr>
                <w:rFonts w:ascii="Arial" w:hAnsi="Arial" w:cs="Arial"/>
                <w:color w:val="000000"/>
                <w:sz w:val="16"/>
                <w:szCs w:val="16"/>
              </w:rPr>
              <w:t>CHEM 4243</w:t>
            </w:r>
          </w:p>
        </w:tc>
        <w:tc>
          <w:tcPr>
            <w:tcW w:w="1456"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F375E2" w:rsidRPr="00E6333A" w:rsidRDefault="00F375E2" w:rsidP="00094B06">
            <w:pPr>
              <w:rPr>
                <w:rFonts w:ascii="Arial" w:hAnsi="Arial" w:cs="Arial"/>
                <w:color w:val="000000"/>
                <w:sz w:val="16"/>
                <w:szCs w:val="16"/>
              </w:rPr>
            </w:pPr>
            <w:r w:rsidRPr="00E6333A">
              <w:rPr>
                <w:rFonts w:ascii="Arial" w:hAnsi="Arial" w:cs="Arial"/>
                <w:color w:val="000000"/>
                <w:sz w:val="16"/>
                <w:szCs w:val="16"/>
              </w:rPr>
              <w:t>Biochemistry</w:t>
            </w:r>
            <w:r>
              <w:rPr>
                <w:rFonts w:ascii="Arial" w:hAnsi="Arial" w:cs="Arial"/>
                <w:color w:val="000000"/>
                <w:sz w:val="16"/>
                <w:szCs w:val="16"/>
              </w:rPr>
              <w:t xml:space="preserve"> </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jc w:val="center"/>
              <w:rPr>
                <w:rFonts w:ascii="Arial" w:hAnsi="Arial" w:cs="Arial"/>
                <w:color w:val="000000"/>
                <w:sz w:val="16"/>
                <w:szCs w:val="16"/>
              </w:rPr>
            </w:pPr>
            <w:r w:rsidRPr="00F375E2">
              <w:rPr>
                <w:rFonts w:ascii="Arial" w:hAnsi="Arial" w:cs="Arial"/>
                <w:color w:val="000000"/>
                <w:sz w:val="16"/>
                <w:szCs w:val="16"/>
              </w:rPr>
              <w:t>3</w:t>
            </w:r>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rPr>
                <w:rFonts w:ascii="Arial" w:hAnsi="Arial" w:cs="Arial"/>
                <w:color w:val="000000"/>
                <w:sz w:val="16"/>
                <w:szCs w:val="16"/>
              </w:rPr>
            </w:pPr>
          </w:p>
        </w:tc>
      </w:tr>
      <w:tr w:rsidR="00F375E2" w:rsidRPr="00F375E2" w:rsidTr="008A2991">
        <w:trPr>
          <w:trHeight w:val="263"/>
          <w:jc w:val="center"/>
        </w:trPr>
        <w:tc>
          <w:tcPr>
            <w:tcW w:w="595"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F375E2" w:rsidRPr="00E6333A" w:rsidRDefault="00F375E2">
            <w:pPr>
              <w:rPr>
                <w:rFonts w:ascii="Arial" w:hAnsi="Arial" w:cs="Arial"/>
                <w:color w:val="000000"/>
                <w:sz w:val="16"/>
                <w:szCs w:val="16"/>
              </w:rPr>
            </w:pPr>
            <w:r w:rsidRPr="00E6333A">
              <w:rPr>
                <w:rFonts w:ascii="Arial" w:hAnsi="Arial" w:cs="Arial"/>
                <w:color w:val="000000"/>
                <w:sz w:val="16"/>
                <w:szCs w:val="16"/>
              </w:rPr>
              <w:t>CHEM 3113</w:t>
            </w:r>
          </w:p>
        </w:tc>
        <w:tc>
          <w:tcPr>
            <w:tcW w:w="135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F375E2" w:rsidRPr="00E6333A" w:rsidRDefault="00F375E2" w:rsidP="00E6333A">
            <w:pPr>
              <w:rPr>
                <w:rFonts w:ascii="Arial" w:hAnsi="Arial" w:cs="Arial"/>
                <w:color w:val="000000"/>
                <w:sz w:val="16"/>
                <w:szCs w:val="16"/>
              </w:rPr>
            </w:pPr>
            <w:r w:rsidRPr="00E6333A">
              <w:rPr>
                <w:rFonts w:ascii="Arial" w:hAnsi="Arial" w:cs="Arial"/>
                <w:color w:val="000000"/>
                <w:sz w:val="16"/>
                <w:szCs w:val="16"/>
              </w:rPr>
              <w:t xml:space="preserve">Organic Chemistry II </w:t>
            </w:r>
          </w:p>
        </w:tc>
        <w:tc>
          <w:tcPr>
            <w:tcW w:w="355"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rPr>
                <w:rFonts w:ascii="Arial" w:hAnsi="Arial" w:cs="Arial"/>
                <w:color w:val="000000"/>
                <w:sz w:val="16"/>
                <w:szCs w:val="16"/>
              </w:rPr>
            </w:pP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rPr>
                <w:rFonts w:ascii="Arial" w:hAnsi="Arial" w:cs="Arial"/>
                <w:color w:val="000000"/>
                <w:sz w:val="16"/>
                <w:szCs w:val="16"/>
              </w:rPr>
            </w:pPr>
          </w:p>
        </w:tc>
        <w:tc>
          <w:tcPr>
            <w:tcW w:w="461"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F375E2" w:rsidRPr="00F375E2" w:rsidRDefault="00F375E2" w:rsidP="00F375E2">
            <w:pPr>
              <w:rPr>
                <w:rFonts w:ascii="Arial" w:hAnsi="Arial" w:cs="Arial"/>
                <w:color w:val="000000"/>
                <w:sz w:val="16"/>
                <w:szCs w:val="16"/>
              </w:rPr>
            </w:pPr>
          </w:p>
        </w:tc>
        <w:tc>
          <w:tcPr>
            <w:tcW w:w="1456"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F375E2" w:rsidRPr="00F375E2" w:rsidRDefault="00F375E2" w:rsidP="00F375E2">
            <w:pPr>
              <w:rPr>
                <w:rFonts w:ascii="Arial" w:hAnsi="Arial" w:cs="Arial"/>
                <w:color w:val="000000"/>
                <w:sz w:val="16"/>
                <w:szCs w:val="16"/>
              </w:rPr>
            </w:pPr>
            <w:r w:rsidRPr="00F375E2">
              <w:rPr>
                <w:rFonts w:ascii="Arial" w:hAnsi="Arial" w:cs="Arial"/>
                <w:color w:val="000000"/>
                <w:sz w:val="16"/>
                <w:szCs w:val="16"/>
              </w:rPr>
              <w:t>Humanities</w:t>
            </w:r>
          </w:p>
        </w:tc>
        <w:tc>
          <w:tcPr>
            <w:tcW w:w="308" w:type="pct"/>
            <w:tcBorders>
              <w:top w:val="nil"/>
              <w:left w:val="nil"/>
              <w:bottom w:val="single" w:sz="8" w:space="0" w:color="auto"/>
              <w:right w:val="single" w:sz="8" w:space="0" w:color="auto"/>
            </w:tcBorders>
            <w:tcMar>
              <w:top w:w="15" w:type="dxa"/>
              <w:left w:w="15" w:type="dxa"/>
              <w:bottom w:w="0" w:type="dxa"/>
              <w:right w:w="15" w:type="dxa"/>
            </w:tcMar>
          </w:tcPr>
          <w:p w:rsidR="00F375E2" w:rsidRPr="00F375E2" w:rsidRDefault="00F375E2" w:rsidP="00F375E2">
            <w:pPr>
              <w:jc w:val="center"/>
              <w:rPr>
                <w:rFonts w:ascii="Arial" w:hAnsi="Arial" w:cs="Arial"/>
                <w:color w:val="000000"/>
                <w:sz w:val="16"/>
                <w:szCs w:val="16"/>
              </w:rPr>
            </w:pPr>
            <w:r w:rsidRPr="00F375E2">
              <w:rPr>
                <w:rFonts w:ascii="Arial" w:hAnsi="Arial" w:cs="Arial"/>
                <w:color w:val="000000"/>
                <w:sz w:val="16"/>
                <w:szCs w:val="16"/>
              </w:rPr>
              <w:t>3</w:t>
            </w:r>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B96B88" w:rsidP="00F375E2">
            <w:pPr>
              <w:rPr>
                <w:rFonts w:ascii="Arial" w:hAnsi="Arial" w:cs="Arial"/>
                <w:color w:val="000000"/>
                <w:sz w:val="16"/>
                <w:szCs w:val="16"/>
              </w:rPr>
            </w:pPr>
            <w:r>
              <w:rPr>
                <w:rFonts w:ascii="Arial" w:hAnsi="Arial" w:cs="Arial"/>
                <w:color w:val="000000"/>
                <w:sz w:val="16"/>
                <w:szCs w:val="16"/>
              </w:rPr>
              <w:t>x</w:t>
            </w:r>
          </w:p>
        </w:tc>
      </w:tr>
      <w:tr w:rsidR="00F375E2" w:rsidRPr="00F375E2" w:rsidTr="008A2991">
        <w:trPr>
          <w:trHeight w:val="263"/>
          <w:jc w:val="center"/>
        </w:trPr>
        <w:tc>
          <w:tcPr>
            <w:tcW w:w="595"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F375E2" w:rsidRPr="00E6333A" w:rsidRDefault="00F375E2">
            <w:pPr>
              <w:rPr>
                <w:rFonts w:ascii="Arial" w:hAnsi="Arial" w:cs="Arial"/>
                <w:color w:val="000000"/>
                <w:sz w:val="16"/>
                <w:szCs w:val="16"/>
              </w:rPr>
            </w:pPr>
            <w:r w:rsidRPr="00E6333A">
              <w:rPr>
                <w:rFonts w:ascii="Arial" w:hAnsi="Arial" w:cs="Arial"/>
                <w:color w:val="000000"/>
                <w:sz w:val="16"/>
                <w:szCs w:val="16"/>
              </w:rPr>
              <w:t>CHEM 3111</w:t>
            </w:r>
          </w:p>
        </w:tc>
        <w:tc>
          <w:tcPr>
            <w:tcW w:w="135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F375E2" w:rsidRPr="00E6333A" w:rsidRDefault="00F375E2">
            <w:pPr>
              <w:rPr>
                <w:rFonts w:ascii="Arial" w:hAnsi="Arial" w:cs="Arial"/>
                <w:color w:val="000000"/>
                <w:sz w:val="16"/>
                <w:szCs w:val="16"/>
              </w:rPr>
            </w:pPr>
            <w:r w:rsidRPr="00E6333A">
              <w:rPr>
                <w:rFonts w:ascii="Arial" w:hAnsi="Arial" w:cs="Arial"/>
                <w:color w:val="000000"/>
                <w:sz w:val="16"/>
                <w:szCs w:val="16"/>
              </w:rPr>
              <w:t xml:space="preserve">Organic Chemistry II Lab </w:t>
            </w:r>
          </w:p>
        </w:tc>
        <w:tc>
          <w:tcPr>
            <w:tcW w:w="355"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jc w:val="center"/>
              <w:rPr>
                <w:rFonts w:ascii="Arial" w:hAnsi="Arial" w:cs="Arial"/>
                <w:color w:val="000000"/>
                <w:sz w:val="16"/>
                <w:szCs w:val="16"/>
              </w:rPr>
            </w:pPr>
            <w:r w:rsidRPr="00F375E2">
              <w:rPr>
                <w:rFonts w:ascii="Arial" w:hAnsi="Arial" w:cs="Arial"/>
                <w:color w:val="000000"/>
                <w:sz w:val="16"/>
                <w:szCs w:val="16"/>
              </w:rPr>
              <w:t>1</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rPr>
                <w:rFonts w:ascii="Arial" w:hAnsi="Arial" w:cs="Arial"/>
                <w:color w:val="000000"/>
                <w:sz w:val="16"/>
                <w:szCs w:val="16"/>
              </w:rPr>
            </w:pP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rPr>
                <w:rFonts w:ascii="Arial" w:hAnsi="Arial" w:cs="Arial"/>
                <w:color w:val="000000"/>
                <w:sz w:val="16"/>
                <w:szCs w:val="16"/>
              </w:rPr>
            </w:pPr>
          </w:p>
        </w:tc>
        <w:tc>
          <w:tcPr>
            <w:tcW w:w="461" w:type="pct"/>
            <w:tcBorders>
              <w:top w:val="nil"/>
              <w:left w:val="nil"/>
              <w:bottom w:val="single" w:sz="8" w:space="0" w:color="auto"/>
              <w:right w:val="single" w:sz="8" w:space="0" w:color="auto"/>
            </w:tcBorders>
            <w:shd w:val="clear" w:color="auto" w:fill="FFFF99"/>
            <w:tcMar>
              <w:top w:w="15" w:type="dxa"/>
              <w:left w:w="15" w:type="dxa"/>
              <w:bottom w:w="0" w:type="dxa"/>
              <w:right w:w="15" w:type="dxa"/>
            </w:tcMar>
            <w:hideMark/>
          </w:tcPr>
          <w:p w:rsidR="00F375E2" w:rsidRPr="00F375E2" w:rsidRDefault="00F375E2" w:rsidP="00526B33">
            <w:pPr>
              <w:rPr>
                <w:rFonts w:ascii="Arial" w:hAnsi="Arial" w:cs="Arial"/>
                <w:color w:val="000000"/>
                <w:sz w:val="16"/>
                <w:szCs w:val="16"/>
              </w:rPr>
            </w:pPr>
          </w:p>
        </w:tc>
        <w:tc>
          <w:tcPr>
            <w:tcW w:w="1456" w:type="pct"/>
            <w:tcBorders>
              <w:top w:val="nil"/>
              <w:left w:val="nil"/>
              <w:bottom w:val="single" w:sz="8" w:space="0" w:color="auto"/>
              <w:right w:val="single" w:sz="8" w:space="0" w:color="auto"/>
            </w:tcBorders>
            <w:shd w:val="clear" w:color="auto" w:fill="FFFF99"/>
            <w:tcMar>
              <w:top w:w="15" w:type="dxa"/>
              <w:left w:w="15" w:type="dxa"/>
              <w:bottom w:w="0" w:type="dxa"/>
              <w:right w:w="15" w:type="dxa"/>
            </w:tcMar>
            <w:hideMark/>
          </w:tcPr>
          <w:p w:rsidR="00F375E2" w:rsidRPr="00F375E2" w:rsidRDefault="00F375E2" w:rsidP="00526B33">
            <w:pPr>
              <w:rPr>
                <w:rFonts w:ascii="Arial" w:hAnsi="Arial" w:cs="Arial"/>
                <w:color w:val="000000"/>
                <w:sz w:val="16"/>
                <w:szCs w:val="16"/>
              </w:rPr>
            </w:pPr>
          </w:p>
        </w:tc>
        <w:tc>
          <w:tcPr>
            <w:tcW w:w="308" w:type="pct"/>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rsidR="00F375E2" w:rsidRPr="00F375E2" w:rsidRDefault="00F375E2" w:rsidP="00526B33">
            <w:pPr>
              <w:jc w:val="center"/>
              <w:rPr>
                <w:rFonts w:ascii="Arial" w:hAnsi="Arial" w:cs="Arial"/>
                <w:color w:val="000000"/>
                <w:sz w:val="16"/>
                <w:szCs w:val="16"/>
              </w:rPr>
            </w:pPr>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rPr>
                <w:rFonts w:ascii="Arial" w:hAnsi="Arial" w:cs="Arial"/>
                <w:color w:val="000000"/>
                <w:sz w:val="16"/>
                <w:szCs w:val="16"/>
              </w:rPr>
            </w:pPr>
          </w:p>
        </w:tc>
      </w:tr>
      <w:tr w:rsidR="00F375E2" w:rsidRPr="00F375E2" w:rsidTr="008A2991">
        <w:trPr>
          <w:trHeight w:val="263"/>
          <w:jc w:val="center"/>
        </w:trPr>
        <w:tc>
          <w:tcPr>
            <w:tcW w:w="595"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F375E2" w:rsidRPr="00F375E2" w:rsidRDefault="00F375E2" w:rsidP="00F375E2">
            <w:pPr>
              <w:rPr>
                <w:rFonts w:ascii="Arial" w:hAnsi="Arial" w:cs="Arial"/>
                <w:color w:val="000000"/>
                <w:sz w:val="16"/>
                <w:szCs w:val="16"/>
              </w:rPr>
            </w:pPr>
          </w:p>
        </w:tc>
        <w:tc>
          <w:tcPr>
            <w:tcW w:w="135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F375E2" w:rsidRPr="00F375E2" w:rsidRDefault="00F375E2" w:rsidP="00F375E2">
            <w:pPr>
              <w:rPr>
                <w:rFonts w:ascii="Arial" w:hAnsi="Arial" w:cs="Arial"/>
                <w:color w:val="000000"/>
                <w:sz w:val="16"/>
                <w:szCs w:val="16"/>
              </w:rPr>
            </w:pPr>
            <w:r w:rsidRPr="00F375E2">
              <w:rPr>
                <w:rFonts w:ascii="Arial" w:hAnsi="Arial" w:cs="Arial"/>
                <w:color w:val="000000"/>
                <w:sz w:val="16"/>
                <w:szCs w:val="16"/>
              </w:rPr>
              <w:t>Fine Arts</w:t>
            </w:r>
            <w:r w:rsidR="008A2991">
              <w:rPr>
                <w:rFonts w:ascii="Arial" w:hAnsi="Arial" w:cs="Arial"/>
                <w:color w:val="000000"/>
                <w:sz w:val="16"/>
                <w:szCs w:val="16"/>
              </w:rPr>
              <w:t xml:space="preserve"> Elective</w:t>
            </w:r>
          </w:p>
        </w:tc>
        <w:tc>
          <w:tcPr>
            <w:tcW w:w="355" w:type="pct"/>
            <w:tcBorders>
              <w:top w:val="nil"/>
              <w:left w:val="nil"/>
              <w:bottom w:val="single" w:sz="8" w:space="0" w:color="auto"/>
              <w:right w:val="single" w:sz="8" w:space="0" w:color="auto"/>
            </w:tcBorders>
            <w:tcMar>
              <w:top w:w="15" w:type="dxa"/>
              <w:left w:w="15" w:type="dxa"/>
              <w:bottom w:w="0" w:type="dxa"/>
              <w:right w:w="15" w:type="dxa"/>
            </w:tcMar>
          </w:tcPr>
          <w:p w:rsidR="00F375E2" w:rsidRPr="00F375E2" w:rsidRDefault="00F375E2" w:rsidP="00F375E2">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F375E2" w:rsidRPr="00F375E2" w:rsidRDefault="00B96B88" w:rsidP="00F375E2">
            <w:pPr>
              <w:rPr>
                <w:rFonts w:ascii="Arial" w:hAnsi="Arial" w:cs="Arial"/>
                <w:color w:val="000000"/>
                <w:sz w:val="16"/>
                <w:szCs w:val="16"/>
              </w:rPr>
            </w:pPr>
            <w:r>
              <w:rPr>
                <w:rFonts w:ascii="Arial" w:hAnsi="Arial" w:cs="Arial"/>
                <w:color w:val="000000"/>
                <w:sz w:val="16"/>
                <w:szCs w:val="16"/>
              </w:rPr>
              <w:t>x</w:t>
            </w:r>
          </w:p>
        </w:tc>
        <w:tc>
          <w:tcPr>
            <w:tcW w:w="130" w:type="pct"/>
            <w:tcBorders>
              <w:top w:val="nil"/>
              <w:left w:val="nil"/>
              <w:bottom w:val="single" w:sz="8" w:space="0" w:color="auto"/>
              <w:right w:val="single" w:sz="8" w:space="0" w:color="auto"/>
            </w:tcBorders>
            <w:tcMar>
              <w:top w:w="15" w:type="dxa"/>
              <w:left w:w="15" w:type="dxa"/>
              <w:bottom w:w="0" w:type="dxa"/>
              <w:right w:w="15" w:type="dxa"/>
            </w:tcMar>
          </w:tcPr>
          <w:p w:rsidR="00F375E2" w:rsidRPr="00F375E2" w:rsidRDefault="00F375E2" w:rsidP="00F375E2">
            <w:pPr>
              <w:rPr>
                <w:rFonts w:ascii="Arial" w:hAnsi="Arial" w:cs="Arial"/>
                <w:color w:val="000000"/>
                <w:sz w:val="16"/>
                <w:szCs w:val="16"/>
              </w:rPr>
            </w:pPr>
          </w:p>
        </w:tc>
        <w:tc>
          <w:tcPr>
            <w:tcW w:w="461" w:type="pct"/>
            <w:tcBorders>
              <w:top w:val="nil"/>
              <w:left w:val="nil"/>
              <w:bottom w:val="single" w:sz="8" w:space="0" w:color="auto"/>
              <w:right w:val="single" w:sz="8" w:space="0" w:color="auto"/>
            </w:tcBorders>
            <w:tcMar>
              <w:top w:w="15" w:type="dxa"/>
              <w:left w:w="15" w:type="dxa"/>
              <w:bottom w:w="0" w:type="dxa"/>
              <w:right w:w="15" w:type="dxa"/>
            </w:tcMar>
          </w:tcPr>
          <w:p w:rsidR="00F375E2" w:rsidRPr="00F375E2" w:rsidRDefault="00F375E2" w:rsidP="00F375E2">
            <w:pPr>
              <w:rPr>
                <w:rFonts w:ascii="Arial" w:hAnsi="Arial" w:cs="Arial"/>
                <w:color w:val="000000"/>
                <w:sz w:val="16"/>
                <w:szCs w:val="16"/>
              </w:rPr>
            </w:pPr>
          </w:p>
        </w:tc>
        <w:tc>
          <w:tcPr>
            <w:tcW w:w="1456" w:type="pct"/>
            <w:tcBorders>
              <w:top w:val="nil"/>
              <w:left w:val="nil"/>
              <w:bottom w:val="single" w:sz="8" w:space="0" w:color="auto"/>
              <w:right w:val="single" w:sz="8" w:space="0" w:color="auto"/>
            </w:tcBorders>
            <w:tcMar>
              <w:top w:w="15" w:type="dxa"/>
              <w:left w:w="15" w:type="dxa"/>
              <w:bottom w:w="0" w:type="dxa"/>
              <w:right w:w="15" w:type="dxa"/>
            </w:tcMar>
          </w:tcPr>
          <w:p w:rsidR="00F375E2" w:rsidRPr="00F375E2" w:rsidRDefault="00F375E2" w:rsidP="00F375E2">
            <w:pPr>
              <w:rPr>
                <w:rFonts w:ascii="Arial" w:hAnsi="Arial" w:cs="Arial"/>
                <w:color w:val="000000"/>
                <w:sz w:val="16"/>
                <w:szCs w:val="16"/>
              </w:rPr>
            </w:pPr>
          </w:p>
        </w:tc>
        <w:tc>
          <w:tcPr>
            <w:tcW w:w="308"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F375E2" w:rsidRPr="00F375E2" w:rsidRDefault="00F375E2" w:rsidP="00F375E2">
            <w:pPr>
              <w:jc w:val="center"/>
              <w:rPr>
                <w:rFonts w:ascii="Arial" w:hAnsi="Arial" w:cs="Arial"/>
                <w:color w:val="000000"/>
                <w:sz w:val="16"/>
                <w:szCs w:val="16"/>
              </w:rPr>
            </w:pPr>
          </w:p>
        </w:tc>
        <w:tc>
          <w:tcPr>
            <w:tcW w:w="172" w:type="pct"/>
            <w:tcBorders>
              <w:top w:val="nil"/>
              <w:left w:val="nil"/>
              <w:bottom w:val="single" w:sz="8" w:space="0" w:color="auto"/>
              <w:right w:val="single" w:sz="8" w:space="0" w:color="auto"/>
            </w:tcBorders>
            <w:tcMar>
              <w:top w:w="15" w:type="dxa"/>
              <w:left w:w="15" w:type="dxa"/>
              <w:bottom w:w="0" w:type="dxa"/>
              <w:right w:w="15" w:type="dxa"/>
            </w:tcMar>
          </w:tcPr>
          <w:p w:rsidR="00F375E2" w:rsidRPr="00F375E2" w:rsidRDefault="00F375E2" w:rsidP="00F375E2">
            <w:pPr>
              <w:rPr>
                <w:rFonts w:ascii="Arial" w:hAnsi="Arial" w:cs="Arial"/>
                <w:color w:val="000000"/>
                <w:sz w:val="16"/>
                <w:szCs w:val="16"/>
              </w:rPr>
            </w:pPr>
          </w:p>
        </w:tc>
      </w:tr>
      <w:tr w:rsidR="006946B4" w:rsidRPr="00E6333A" w:rsidTr="008A2991">
        <w:trPr>
          <w:trHeight w:val="263"/>
          <w:jc w:val="center"/>
        </w:trPr>
        <w:tc>
          <w:tcPr>
            <w:tcW w:w="59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352"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55"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3A60C8">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456"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3A60C8">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r w:rsidR="008A2991">
              <w:rPr>
                <w:rFonts w:ascii="Arial" w:eastAsia="Times New Roman" w:hAnsi="Arial" w:cs="Arial"/>
                <w:sz w:val="16"/>
                <w:szCs w:val="16"/>
              </w:rPr>
              <w:t>4</w:t>
            </w:r>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p>
        </w:tc>
      </w:tr>
      <w:tr w:rsidR="006946B4" w:rsidRPr="00E6333A" w:rsidTr="008A2991">
        <w:trPr>
          <w:trHeight w:val="263"/>
          <w:jc w:val="center"/>
        </w:trPr>
        <w:tc>
          <w:tcPr>
            <w:tcW w:w="59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2"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55"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6"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F375E2" w:rsidRPr="00E6333A" w:rsidTr="008A2991">
        <w:trPr>
          <w:trHeight w:val="263"/>
          <w:jc w:val="center"/>
        </w:trPr>
        <w:tc>
          <w:tcPr>
            <w:tcW w:w="247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4</w:t>
            </w: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39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4</w:t>
            </w:r>
          </w:p>
        </w:tc>
      </w:tr>
      <w:tr w:rsidR="00F375E2" w:rsidRPr="00E6333A" w:rsidTr="008A2991">
        <w:trPr>
          <w:trHeight w:val="263"/>
          <w:jc w:val="center"/>
        </w:trPr>
        <w:tc>
          <w:tcPr>
            <w:tcW w:w="247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39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6946B4" w:rsidRPr="00E6333A" w:rsidTr="008A2991">
        <w:trPr>
          <w:trHeight w:val="263"/>
          <w:jc w:val="center"/>
        </w:trPr>
        <w:tc>
          <w:tcPr>
            <w:tcW w:w="59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352"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55"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46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456"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F375E2" w:rsidRPr="00F375E2" w:rsidTr="008A2991">
        <w:trPr>
          <w:trHeight w:val="263"/>
          <w:jc w:val="center"/>
        </w:trPr>
        <w:tc>
          <w:tcPr>
            <w:tcW w:w="595"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F375E2" w:rsidRPr="00F375E2" w:rsidRDefault="00F375E2" w:rsidP="00F375E2">
            <w:pPr>
              <w:rPr>
                <w:rFonts w:ascii="Arial" w:hAnsi="Arial" w:cs="Arial"/>
                <w:color w:val="000000"/>
                <w:sz w:val="16"/>
                <w:szCs w:val="16"/>
              </w:rPr>
            </w:pPr>
          </w:p>
        </w:tc>
        <w:tc>
          <w:tcPr>
            <w:tcW w:w="135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F375E2" w:rsidRPr="00F375E2" w:rsidRDefault="00F375E2" w:rsidP="00F375E2">
            <w:pPr>
              <w:rPr>
                <w:rFonts w:ascii="Arial" w:hAnsi="Arial" w:cs="Arial"/>
                <w:color w:val="000000"/>
                <w:sz w:val="16"/>
                <w:szCs w:val="16"/>
              </w:rPr>
            </w:pPr>
            <w:r w:rsidRPr="00F375E2">
              <w:rPr>
                <w:rFonts w:ascii="Arial" w:hAnsi="Arial" w:cs="Arial"/>
                <w:color w:val="000000"/>
                <w:sz w:val="16"/>
                <w:szCs w:val="16"/>
              </w:rPr>
              <w:t>Upper-Level Biology Elective</w:t>
            </w:r>
          </w:p>
        </w:tc>
        <w:tc>
          <w:tcPr>
            <w:tcW w:w="355" w:type="pct"/>
            <w:tcBorders>
              <w:top w:val="nil"/>
              <w:left w:val="nil"/>
              <w:bottom w:val="single" w:sz="8" w:space="0" w:color="auto"/>
              <w:right w:val="single" w:sz="8" w:space="0" w:color="auto"/>
            </w:tcBorders>
            <w:tcMar>
              <w:top w:w="15" w:type="dxa"/>
              <w:left w:w="15" w:type="dxa"/>
              <w:bottom w:w="0" w:type="dxa"/>
              <w:right w:w="15" w:type="dxa"/>
            </w:tcMar>
          </w:tcPr>
          <w:p w:rsidR="00F375E2" w:rsidRPr="00F375E2" w:rsidRDefault="00F375E2" w:rsidP="00F375E2">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rPr>
                <w:rFonts w:ascii="Arial" w:hAnsi="Arial" w:cs="Arial"/>
                <w:color w:val="000000"/>
                <w:sz w:val="16"/>
                <w:szCs w:val="16"/>
              </w:rPr>
            </w:pP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rPr>
                <w:rFonts w:ascii="Arial" w:hAnsi="Arial" w:cs="Arial"/>
                <w:color w:val="000000"/>
                <w:sz w:val="16"/>
                <w:szCs w:val="16"/>
              </w:rPr>
            </w:pPr>
          </w:p>
        </w:tc>
        <w:tc>
          <w:tcPr>
            <w:tcW w:w="46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F375E2" w:rsidRPr="00E6333A" w:rsidRDefault="00F375E2">
            <w:pPr>
              <w:rPr>
                <w:rFonts w:ascii="Arial" w:hAnsi="Arial" w:cs="Arial"/>
                <w:color w:val="000000"/>
                <w:sz w:val="16"/>
                <w:szCs w:val="16"/>
              </w:rPr>
            </w:pPr>
            <w:r w:rsidRPr="00E6333A">
              <w:rPr>
                <w:rFonts w:ascii="Arial" w:hAnsi="Arial" w:cs="Arial"/>
                <w:color w:val="000000"/>
                <w:sz w:val="16"/>
                <w:szCs w:val="16"/>
              </w:rPr>
              <w:t>BIO 4021</w:t>
            </w:r>
          </w:p>
        </w:tc>
        <w:tc>
          <w:tcPr>
            <w:tcW w:w="14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F375E2" w:rsidRPr="00E6333A" w:rsidRDefault="00F375E2">
            <w:pPr>
              <w:rPr>
                <w:rFonts w:ascii="Arial" w:hAnsi="Arial" w:cs="Arial"/>
                <w:color w:val="000000"/>
                <w:sz w:val="16"/>
                <w:szCs w:val="16"/>
              </w:rPr>
            </w:pPr>
            <w:r w:rsidRPr="00E6333A">
              <w:rPr>
                <w:rFonts w:ascii="Arial" w:hAnsi="Arial" w:cs="Arial"/>
                <w:color w:val="000000"/>
                <w:sz w:val="16"/>
                <w:szCs w:val="16"/>
              </w:rPr>
              <w:t xml:space="preserve">Biological Seminar </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jc w:val="center"/>
              <w:rPr>
                <w:rFonts w:ascii="Arial" w:hAnsi="Arial" w:cs="Arial"/>
                <w:color w:val="000000"/>
                <w:sz w:val="16"/>
                <w:szCs w:val="16"/>
              </w:rPr>
            </w:pPr>
            <w:r w:rsidRPr="00F375E2">
              <w:rPr>
                <w:rFonts w:ascii="Arial" w:hAnsi="Arial" w:cs="Arial"/>
                <w:color w:val="000000"/>
                <w:sz w:val="16"/>
                <w:szCs w:val="16"/>
              </w:rPr>
              <w:t>1</w:t>
            </w:r>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rPr>
                <w:rFonts w:ascii="Arial" w:hAnsi="Arial" w:cs="Arial"/>
                <w:color w:val="000000"/>
                <w:sz w:val="16"/>
                <w:szCs w:val="16"/>
              </w:rPr>
            </w:pPr>
          </w:p>
        </w:tc>
      </w:tr>
      <w:tr w:rsidR="00F375E2" w:rsidRPr="00F375E2" w:rsidTr="008A2991">
        <w:trPr>
          <w:trHeight w:val="277"/>
          <w:jc w:val="center"/>
        </w:trPr>
        <w:tc>
          <w:tcPr>
            <w:tcW w:w="595"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hideMark/>
          </w:tcPr>
          <w:p w:rsidR="00F375E2" w:rsidRPr="00F375E2" w:rsidRDefault="00F375E2" w:rsidP="00F375E2">
            <w:pPr>
              <w:rPr>
                <w:rFonts w:ascii="Arial" w:hAnsi="Arial" w:cs="Arial"/>
                <w:color w:val="000000"/>
                <w:sz w:val="16"/>
                <w:szCs w:val="16"/>
              </w:rPr>
            </w:pPr>
          </w:p>
        </w:tc>
        <w:tc>
          <w:tcPr>
            <w:tcW w:w="135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hideMark/>
          </w:tcPr>
          <w:p w:rsidR="00F375E2" w:rsidRPr="00F375E2" w:rsidRDefault="00F375E2" w:rsidP="00F375E2">
            <w:pPr>
              <w:rPr>
                <w:rFonts w:ascii="Arial" w:hAnsi="Arial" w:cs="Arial"/>
                <w:color w:val="000000"/>
                <w:sz w:val="16"/>
                <w:szCs w:val="16"/>
              </w:rPr>
            </w:pPr>
            <w:r w:rsidRPr="00F375E2">
              <w:rPr>
                <w:rFonts w:ascii="Arial" w:hAnsi="Arial" w:cs="Arial"/>
                <w:color w:val="000000"/>
                <w:sz w:val="16"/>
                <w:szCs w:val="16"/>
              </w:rPr>
              <w:t>Upper-Level Biology Elective</w:t>
            </w:r>
          </w:p>
        </w:tc>
        <w:tc>
          <w:tcPr>
            <w:tcW w:w="355"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rPr>
                <w:rFonts w:ascii="Arial" w:hAnsi="Arial" w:cs="Arial"/>
                <w:color w:val="000000"/>
                <w:sz w:val="16"/>
                <w:szCs w:val="16"/>
              </w:rPr>
            </w:pP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rPr>
                <w:rFonts w:ascii="Arial" w:hAnsi="Arial" w:cs="Arial"/>
                <w:color w:val="000000"/>
                <w:sz w:val="16"/>
                <w:szCs w:val="16"/>
              </w:rPr>
            </w:pPr>
          </w:p>
        </w:tc>
        <w:tc>
          <w:tcPr>
            <w:tcW w:w="461"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F375E2" w:rsidRPr="00F375E2" w:rsidRDefault="00F375E2" w:rsidP="00F375E2">
            <w:pPr>
              <w:rPr>
                <w:rFonts w:ascii="Arial" w:hAnsi="Arial" w:cs="Arial"/>
                <w:color w:val="000000"/>
                <w:sz w:val="16"/>
                <w:szCs w:val="16"/>
              </w:rPr>
            </w:pPr>
          </w:p>
        </w:tc>
        <w:tc>
          <w:tcPr>
            <w:tcW w:w="1456"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F375E2" w:rsidRPr="00F375E2" w:rsidRDefault="00F375E2" w:rsidP="00F375E2">
            <w:pPr>
              <w:rPr>
                <w:rFonts w:ascii="Arial" w:hAnsi="Arial" w:cs="Arial"/>
                <w:color w:val="000000"/>
                <w:sz w:val="16"/>
                <w:szCs w:val="16"/>
              </w:rPr>
            </w:pPr>
            <w:r w:rsidRPr="00F375E2">
              <w:rPr>
                <w:rFonts w:ascii="Arial" w:hAnsi="Arial" w:cs="Arial"/>
                <w:color w:val="000000"/>
                <w:sz w:val="16"/>
                <w:szCs w:val="16"/>
              </w:rPr>
              <w:t>Upper-Level Biology Elective</w:t>
            </w:r>
          </w:p>
        </w:tc>
        <w:tc>
          <w:tcPr>
            <w:tcW w:w="308" w:type="pct"/>
            <w:tcBorders>
              <w:top w:val="nil"/>
              <w:left w:val="nil"/>
              <w:bottom w:val="single" w:sz="8" w:space="0" w:color="auto"/>
              <w:right w:val="single" w:sz="8" w:space="0" w:color="auto"/>
            </w:tcBorders>
            <w:tcMar>
              <w:top w:w="15" w:type="dxa"/>
              <w:left w:w="15" w:type="dxa"/>
              <w:bottom w:w="0" w:type="dxa"/>
              <w:right w:w="15" w:type="dxa"/>
            </w:tcMar>
          </w:tcPr>
          <w:p w:rsidR="00F375E2" w:rsidRPr="00F375E2" w:rsidRDefault="00F375E2" w:rsidP="00F375E2">
            <w:pPr>
              <w:jc w:val="center"/>
              <w:rPr>
                <w:rFonts w:ascii="Arial" w:hAnsi="Arial" w:cs="Arial"/>
                <w:color w:val="000000"/>
                <w:sz w:val="16"/>
                <w:szCs w:val="16"/>
              </w:rPr>
            </w:pPr>
            <w:r w:rsidRPr="00F375E2">
              <w:rPr>
                <w:rFonts w:ascii="Arial" w:hAnsi="Arial" w:cs="Arial"/>
                <w:color w:val="000000"/>
                <w:sz w:val="16"/>
                <w:szCs w:val="16"/>
              </w:rPr>
              <w:t>3</w:t>
            </w:r>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rPr>
                <w:rFonts w:ascii="Arial" w:hAnsi="Arial" w:cs="Arial"/>
                <w:color w:val="000000"/>
                <w:sz w:val="16"/>
                <w:szCs w:val="16"/>
              </w:rPr>
            </w:pPr>
          </w:p>
        </w:tc>
      </w:tr>
      <w:tr w:rsidR="00F375E2" w:rsidRPr="00F375E2" w:rsidTr="008A2991">
        <w:trPr>
          <w:trHeight w:val="250"/>
          <w:jc w:val="center"/>
        </w:trPr>
        <w:tc>
          <w:tcPr>
            <w:tcW w:w="595"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hideMark/>
          </w:tcPr>
          <w:p w:rsidR="00F375E2" w:rsidRPr="00F375E2" w:rsidRDefault="00F375E2" w:rsidP="00F375E2">
            <w:pPr>
              <w:rPr>
                <w:rFonts w:ascii="Arial" w:hAnsi="Arial" w:cs="Arial"/>
                <w:color w:val="000000"/>
                <w:sz w:val="16"/>
                <w:szCs w:val="16"/>
              </w:rPr>
            </w:pPr>
          </w:p>
        </w:tc>
        <w:tc>
          <w:tcPr>
            <w:tcW w:w="135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hideMark/>
          </w:tcPr>
          <w:p w:rsidR="00F375E2" w:rsidRPr="00F375E2" w:rsidRDefault="00F375E2" w:rsidP="00F375E2">
            <w:pPr>
              <w:rPr>
                <w:rFonts w:ascii="Arial" w:hAnsi="Arial" w:cs="Arial"/>
                <w:color w:val="000000"/>
                <w:sz w:val="16"/>
                <w:szCs w:val="16"/>
              </w:rPr>
            </w:pPr>
            <w:r w:rsidRPr="00F375E2">
              <w:rPr>
                <w:rFonts w:ascii="Arial" w:hAnsi="Arial" w:cs="Arial"/>
                <w:color w:val="000000"/>
                <w:sz w:val="16"/>
                <w:szCs w:val="16"/>
              </w:rPr>
              <w:t>US History (to or since 1876) or American Government</w:t>
            </w:r>
          </w:p>
        </w:tc>
        <w:tc>
          <w:tcPr>
            <w:tcW w:w="355"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B96B88" w:rsidP="00F375E2">
            <w:pPr>
              <w:rPr>
                <w:rFonts w:ascii="Arial" w:hAnsi="Arial" w:cs="Arial"/>
                <w:color w:val="000000"/>
                <w:sz w:val="16"/>
                <w:szCs w:val="16"/>
              </w:rPr>
            </w:pPr>
            <w:r>
              <w:rPr>
                <w:rFonts w:ascii="Arial" w:hAnsi="Arial" w:cs="Arial"/>
                <w:color w:val="000000"/>
                <w:sz w:val="16"/>
                <w:szCs w:val="16"/>
              </w:rPr>
              <w:t>x</w:t>
            </w: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rPr>
                <w:rFonts w:ascii="Arial" w:hAnsi="Arial" w:cs="Arial"/>
                <w:color w:val="000000"/>
                <w:sz w:val="16"/>
                <w:szCs w:val="16"/>
              </w:rPr>
            </w:pPr>
          </w:p>
        </w:tc>
        <w:tc>
          <w:tcPr>
            <w:tcW w:w="461" w:type="pct"/>
            <w:tcBorders>
              <w:top w:val="nil"/>
              <w:left w:val="nil"/>
              <w:bottom w:val="single" w:sz="8" w:space="0" w:color="auto"/>
              <w:right w:val="single" w:sz="8" w:space="0" w:color="auto"/>
            </w:tcBorders>
            <w:shd w:val="clear" w:color="auto" w:fill="D99594" w:themeFill="accent2" w:themeFillTint="99"/>
            <w:tcMar>
              <w:top w:w="15" w:type="dxa"/>
              <w:left w:w="15" w:type="dxa"/>
              <w:bottom w:w="0" w:type="dxa"/>
              <w:right w:w="15" w:type="dxa"/>
            </w:tcMar>
          </w:tcPr>
          <w:p w:rsidR="00F375E2" w:rsidRPr="00F375E2" w:rsidRDefault="00F375E2" w:rsidP="00F375E2">
            <w:pPr>
              <w:rPr>
                <w:rFonts w:ascii="Arial" w:hAnsi="Arial" w:cs="Arial"/>
                <w:color w:val="000000"/>
                <w:sz w:val="16"/>
                <w:szCs w:val="16"/>
              </w:rPr>
            </w:pPr>
          </w:p>
        </w:tc>
        <w:tc>
          <w:tcPr>
            <w:tcW w:w="1456" w:type="pct"/>
            <w:tcBorders>
              <w:top w:val="nil"/>
              <w:left w:val="nil"/>
              <w:bottom w:val="single" w:sz="8" w:space="0" w:color="auto"/>
              <w:right w:val="single" w:sz="8" w:space="0" w:color="auto"/>
            </w:tcBorders>
            <w:shd w:val="clear" w:color="auto" w:fill="D99594" w:themeFill="accent2" w:themeFillTint="99"/>
            <w:tcMar>
              <w:top w:w="15" w:type="dxa"/>
              <w:left w:w="15" w:type="dxa"/>
              <w:bottom w:w="0" w:type="dxa"/>
              <w:right w:w="15" w:type="dxa"/>
            </w:tcMar>
          </w:tcPr>
          <w:p w:rsidR="00F375E2" w:rsidRPr="00F375E2" w:rsidRDefault="00F375E2" w:rsidP="00F375E2">
            <w:pPr>
              <w:rPr>
                <w:rFonts w:ascii="Arial" w:hAnsi="Arial" w:cs="Arial"/>
                <w:color w:val="000000"/>
                <w:sz w:val="16"/>
                <w:szCs w:val="16"/>
              </w:rPr>
            </w:pPr>
            <w:r w:rsidRPr="00F375E2">
              <w:rPr>
                <w:rFonts w:ascii="Arial" w:hAnsi="Arial" w:cs="Arial"/>
                <w:color w:val="000000"/>
                <w:sz w:val="16"/>
                <w:szCs w:val="16"/>
              </w:rPr>
              <w:t>Upper-Level Elective</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jc w:val="center"/>
              <w:rPr>
                <w:rFonts w:ascii="Arial" w:hAnsi="Arial" w:cs="Arial"/>
                <w:color w:val="000000"/>
                <w:sz w:val="16"/>
                <w:szCs w:val="16"/>
              </w:rPr>
            </w:pPr>
            <w:r w:rsidRPr="00F375E2">
              <w:rPr>
                <w:rFonts w:ascii="Arial" w:hAnsi="Arial" w:cs="Arial"/>
                <w:color w:val="000000"/>
                <w:sz w:val="16"/>
                <w:szCs w:val="16"/>
              </w:rPr>
              <w:t>3</w:t>
            </w:r>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F375E2" w:rsidRDefault="00F375E2" w:rsidP="00F375E2">
            <w:pPr>
              <w:rPr>
                <w:rFonts w:ascii="Arial" w:hAnsi="Arial" w:cs="Arial"/>
                <w:color w:val="000000"/>
                <w:sz w:val="16"/>
                <w:szCs w:val="16"/>
              </w:rPr>
            </w:pPr>
          </w:p>
        </w:tc>
      </w:tr>
      <w:tr w:rsidR="008A2991" w:rsidRPr="00F375E2" w:rsidTr="00B96B88">
        <w:trPr>
          <w:trHeight w:val="263"/>
          <w:jc w:val="center"/>
        </w:trPr>
        <w:tc>
          <w:tcPr>
            <w:tcW w:w="595" w:type="pct"/>
            <w:tcBorders>
              <w:top w:val="nil"/>
              <w:left w:val="single" w:sz="8" w:space="0" w:color="auto"/>
              <w:bottom w:val="single" w:sz="8" w:space="0" w:color="auto"/>
              <w:right w:val="single" w:sz="8" w:space="0" w:color="auto"/>
            </w:tcBorders>
            <w:shd w:val="clear" w:color="auto" w:fill="FFFF99"/>
            <w:tcMar>
              <w:top w:w="15" w:type="dxa"/>
              <w:left w:w="15" w:type="dxa"/>
              <w:bottom w:w="0" w:type="dxa"/>
              <w:right w:w="15" w:type="dxa"/>
            </w:tcMar>
            <w:vAlign w:val="bottom"/>
          </w:tcPr>
          <w:p w:rsidR="008A2991" w:rsidRPr="00F375E2" w:rsidRDefault="008A2991" w:rsidP="00F375E2">
            <w:pPr>
              <w:rPr>
                <w:rFonts w:ascii="Arial" w:hAnsi="Arial" w:cs="Arial"/>
                <w:color w:val="000000"/>
                <w:sz w:val="16"/>
                <w:szCs w:val="16"/>
              </w:rPr>
            </w:pPr>
            <w:r w:rsidRPr="00E6333A">
              <w:rPr>
                <w:rFonts w:ascii="Arial" w:hAnsi="Arial" w:cs="Arial"/>
                <w:color w:val="000000"/>
                <w:sz w:val="16"/>
                <w:szCs w:val="16"/>
              </w:rPr>
              <w:t>SCOM 1203</w:t>
            </w:r>
          </w:p>
        </w:tc>
        <w:tc>
          <w:tcPr>
            <w:tcW w:w="1352" w:type="pct"/>
            <w:tcBorders>
              <w:top w:val="nil"/>
              <w:left w:val="nil"/>
              <w:bottom w:val="single" w:sz="8" w:space="0" w:color="auto"/>
              <w:right w:val="single" w:sz="8" w:space="0" w:color="auto"/>
            </w:tcBorders>
            <w:shd w:val="clear" w:color="auto" w:fill="FFFF99"/>
            <w:tcMar>
              <w:top w:w="15" w:type="dxa"/>
              <w:left w:w="15" w:type="dxa"/>
              <w:bottom w:w="0" w:type="dxa"/>
              <w:right w:w="15" w:type="dxa"/>
            </w:tcMar>
            <w:vAlign w:val="bottom"/>
          </w:tcPr>
          <w:p w:rsidR="008A2991" w:rsidRPr="00F375E2" w:rsidRDefault="008A2991" w:rsidP="00F375E2">
            <w:pPr>
              <w:rPr>
                <w:rFonts w:ascii="Arial" w:hAnsi="Arial" w:cs="Arial"/>
                <w:color w:val="000000"/>
                <w:sz w:val="16"/>
                <w:szCs w:val="16"/>
              </w:rPr>
            </w:pPr>
            <w:r w:rsidRPr="00E6333A">
              <w:rPr>
                <w:rFonts w:ascii="Arial" w:hAnsi="Arial" w:cs="Arial"/>
                <w:color w:val="000000"/>
                <w:sz w:val="16"/>
                <w:szCs w:val="16"/>
              </w:rPr>
              <w:t>Oral Communication</w:t>
            </w:r>
          </w:p>
        </w:tc>
        <w:tc>
          <w:tcPr>
            <w:tcW w:w="355" w:type="pct"/>
            <w:tcBorders>
              <w:top w:val="nil"/>
              <w:left w:val="nil"/>
              <w:bottom w:val="single" w:sz="8" w:space="0" w:color="auto"/>
              <w:right w:val="single" w:sz="8" w:space="0" w:color="auto"/>
            </w:tcBorders>
            <w:tcMar>
              <w:top w:w="15" w:type="dxa"/>
              <w:left w:w="15" w:type="dxa"/>
              <w:bottom w:w="0" w:type="dxa"/>
              <w:right w:w="15" w:type="dxa"/>
            </w:tcMar>
          </w:tcPr>
          <w:p w:rsidR="008A2991" w:rsidRPr="00F375E2" w:rsidRDefault="008A2991" w:rsidP="00F375E2">
            <w:pPr>
              <w:jc w:val="center"/>
              <w:rPr>
                <w:rFonts w:ascii="Arial" w:hAnsi="Arial" w:cs="Arial"/>
                <w:color w:val="000000"/>
                <w:sz w:val="16"/>
                <w:szCs w:val="16"/>
              </w:rPr>
            </w:pPr>
            <w:r>
              <w:rPr>
                <w:rFonts w:ascii="Arial" w:eastAsia="Times New Roman" w:hAnsi="Arial" w:cs="Arial"/>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8A2991" w:rsidRPr="00F375E2" w:rsidRDefault="00B96B88" w:rsidP="00F375E2">
            <w:pPr>
              <w:rPr>
                <w:rFonts w:ascii="Arial" w:hAnsi="Arial" w:cs="Arial"/>
                <w:color w:val="000000"/>
                <w:sz w:val="16"/>
                <w:szCs w:val="16"/>
              </w:rPr>
            </w:pPr>
            <w:r>
              <w:rPr>
                <w:rFonts w:ascii="Arial" w:hAnsi="Arial" w:cs="Arial"/>
                <w:color w:val="000000"/>
                <w:sz w:val="16"/>
                <w:szCs w:val="16"/>
              </w:rPr>
              <w:t>x</w:t>
            </w:r>
          </w:p>
        </w:tc>
        <w:tc>
          <w:tcPr>
            <w:tcW w:w="130" w:type="pct"/>
            <w:tcBorders>
              <w:top w:val="nil"/>
              <w:left w:val="nil"/>
              <w:bottom w:val="single" w:sz="8" w:space="0" w:color="auto"/>
              <w:right w:val="single" w:sz="8" w:space="0" w:color="auto"/>
            </w:tcBorders>
            <w:tcMar>
              <w:top w:w="15" w:type="dxa"/>
              <w:left w:w="15" w:type="dxa"/>
              <w:bottom w:w="0" w:type="dxa"/>
              <w:right w:w="15" w:type="dxa"/>
            </w:tcMar>
          </w:tcPr>
          <w:p w:rsidR="008A2991" w:rsidRPr="00F375E2" w:rsidRDefault="008A2991" w:rsidP="00F375E2">
            <w:pPr>
              <w:rPr>
                <w:rFonts w:ascii="Arial" w:hAnsi="Arial" w:cs="Arial"/>
                <w:color w:val="000000"/>
                <w:sz w:val="16"/>
                <w:szCs w:val="16"/>
              </w:rPr>
            </w:pPr>
          </w:p>
        </w:tc>
        <w:tc>
          <w:tcPr>
            <w:tcW w:w="461" w:type="pct"/>
            <w:tcBorders>
              <w:top w:val="nil"/>
              <w:left w:val="nil"/>
              <w:bottom w:val="single" w:sz="8" w:space="0" w:color="auto"/>
              <w:right w:val="single" w:sz="8" w:space="0" w:color="auto"/>
            </w:tcBorders>
            <w:shd w:val="clear" w:color="auto" w:fill="D99594" w:themeFill="accent2" w:themeFillTint="99"/>
            <w:tcMar>
              <w:top w:w="15" w:type="dxa"/>
              <w:left w:w="15" w:type="dxa"/>
              <w:bottom w:w="0" w:type="dxa"/>
              <w:right w:w="15" w:type="dxa"/>
            </w:tcMar>
          </w:tcPr>
          <w:p w:rsidR="008A2991" w:rsidRPr="00F375E2" w:rsidRDefault="008A2991" w:rsidP="00526B33">
            <w:pPr>
              <w:rPr>
                <w:rFonts w:ascii="Arial" w:hAnsi="Arial" w:cs="Arial"/>
                <w:color w:val="000000"/>
                <w:sz w:val="16"/>
                <w:szCs w:val="16"/>
              </w:rPr>
            </w:pPr>
          </w:p>
        </w:tc>
        <w:tc>
          <w:tcPr>
            <w:tcW w:w="1456" w:type="pct"/>
            <w:tcBorders>
              <w:top w:val="nil"/>
              <w:left w:val="nil"/>
              <w:bottom w:val="single" w:sz="8" w:space="0" w:color="auto"/>
              <w:right w:val="single" w:sz="8" w:space="0" w:color="auto"/>
            </w:tcBorders>
            <w:shd w:val="clear" w:color="auto" w:fill="D99594" w:themeFill="accent2" w:themeFillTint="99"/>
            <w:tcMar>
              <w:top w:w="15" w:type="dxa"/>
              <w:left w:w="15" w:type="dxa"/>
              <w:bottom w:w="0" w:type="dxa"/>
              <w:right w:w="15" w:type="dxa"/>
            </w:tcMar>
          </w:tcPr>
          <w:p w:rsidR="008A2991" w:rsidRPr="00F375E2" w:rsidRDefault="008A2991" w:rsidP="00526B33">
            <w:pPr>
              <w:rPr>
                <w:rFonts w:ascii="Arial" w:hAnsi="Arial" w:cs="Arial"/>
                <w:color w:val="000000"/>
                <w:sz w:val="16"/>
                <w:szCs w:val="16"/>
              </w:rPr>
            </w:pPr>
            <w:r w:rsidRPr="00F375E2">
              <w:rPr>
                <w:rFonts w:ascii="Arial" w:hAnsi="Arial" w:cs="Arial"/>
                <w:color w:val="000000"/>
                <w:sz w:val="16"/>
                <w:szCs w:val="16"/>
              </w:rPr>
              <w:t>Upper-Level Elective</w:t>
            </w:r>
          </w:p>
        </w:tc>
        <w:tc>
          <w:tcPr>
            <w:tcW w:w="308" w:type="pct"/>
            <w:tcBorders>
              <w:top w:val="nil"/>
              <w:left w:val="nil"/>
              <w:bottom w:val="single" w:sz="8" w:space="0" w:color="auto"/>
              <w:right w:val="single" w:sz="8" w:space="0" w:color="auto"/>
            </w:tcBorders>
            <w:tcMar>
              <w:top w:w="15" w:type="dxa"/>
              <w:left w:w="15" w:type="dxa"/>
              <w:bottom w:w="0" w:type="dxa"/>
              <w:right w:w="15" w:type="dxa"/>
            </w:tcMar>
          </w:tcPr>
          <w:p w:rsidR="008A2991" w:rsidRPr="00F375E2" w:rsidRDefault="008A2991" w:rsidP="00526B33">
            <w:pPr>
              <w:jc w:val="center"/>
              <w:rPr>
                <w:rFonts w:ascii="Arial" w:hAnsi="Arial" w:cs="Arial"/>
                <w:color w:val="000000"/>
                <w:sz w:val="16"/>
                <w:szCs w:val="16"/>
              </w:rPr>
            </w:pPr>
            <w:r w:rsidRPr="00F375E2">
              <w:rPr>
                <w:rFonts w:ascii="Arial" w:hAnsi="Arial" w:cs="Arial"/>
                <w:color w:val="000000"/>
                <w:sz w:val="16"/>
                <w:szCs w:val="16"/>
              </w:rPr>
              <w:t>3</w:t>
            </w:r>
          </w:p>
        </w:tc>
        <w:tc>
          <w:tcPr>
            <w:tcW w:w="172" w:type="pct"/>
            <w:tcBorders>
              <w:top w:val="nil"/>
              <w:left w:val="nil"/>
              <w:bottom w:val="single" w:sz="8" w:space="0" w:color="auto"/>
              <w:right w:val="single" w:sz="8" w:space="0" w:color="auto"/>
            </w:tcBorders>
            <w:tcMar>
              <w:top w:w="15" w:type="dxa"/>
              <w:left w:w="15" w:type="dxa"/>
              <w:bottom w:w="0" w:type="dxa"/>
              <w:right w:w="15" w:type="dxa"/>
            </w:tcMar>
          </w:tcPr>
          <w:p w:rsidR="008A2991" w:rsidRPr="00F375E2" w:rsidRDefault="008A2991" w:rsidP="00F375E2">
            <w:pPr>
              <w:rPr>
                <w:rFonts w:ascii="Arial" w:hAnsi="Arial" w:cs="Arial"/>
                <w:color w:val="000000"/>
                <w:sz w:val="16"/>
                <w:szCs w:val="16"/>
              </w:rPr>
            </w:pPr>
          </w:p>
        </w:tc>
      </w:tr>
      <w:tr w:rsidR="008A2991" w:rsidRPr="00F375E2" w:rsidTr="008A2991">
        <w:trPr>
          <w:trHeight w:val="263"/>
          <w:jc w:val="center"/>
        </w:trPr>
        <w:tc>
          <w:tcPr>
            <w:tcW w:w="595" w:type="pct"/>
            <w:tcBorders>
              <w:top w:val="nil"/>
              <w:left w:val="single" w:sz="8" w:space="0" w:color="auto"/>
              <w:bottom w:val="single" w:sz="8" w:space="0" w:color="auto"/>
              <w:right w:val="single" w:sz="8" w:space="0" w:color="auto"/>
            </w:tcBorders>
            <w:shd w:val="clear" w:color="auto" w:fill="FFFF99"/>
            <w:tcMar>
              <w:top w:w="15" w:type="dxa"/>
              <w:left w:w="15" w:type="dxa"/>
              <w:bottom w:w="0" w:type="dxa"/>
              <w:right w:w="15" w:type="dxa"/>
            </w:tcMar>
          </w:tcPr>
          <w:p w:rsidR="008A2991" w:rsidRPr="00F375E2" w:rsidRDefault="008A2991" w:rsidP="00F375E2">
            <w:pPr>
              <w:rPr>
                <w:rFonts w:ascii="Arial" w:hAnsi="Arial" w:cs="Arial"/>
                <w:color w:val="000000"/>
                <w:sz w:val="16"/>
                <w:szCs w:val="16"/>
              </w:rPr>
            </w:pPr>
          </w:p>
        </w:tc>
        <w:tc>
          <w:tcPr>
            <w:tcW w:w="1352"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8A2991" w:rsidRPr="00F375E2" w:rsidRDefault="008A2991" w:rsidP="00F375E2">
            <w:pPr>
              <w:rPr>
                <w:rFonts w:ascii="Arial" w:hAnsi="Arial" w:cs="Arial"/>
                <w:color w:val="000000"/>
                <w:sz w:val="16"/>
                <w:szCs w:val="16"/>
              </w:rPr>
            </w:pPr>
            <w:r w:rsidRPr="00F375E2">
              <w:rPr>
                <w:rFonts w:ascii="Arial" w:hAnsi="Arial" w:cs="Arial"/>
                <w:color w:val="000000"/>
                <w:sz w:val="16"/>
                <w:szCs w:val="16"/>
              </w:rPr>
              <w:t>Elective</w:t>
            </w:r>
          </w:p>
        </w:tc>
        <w:tc>
          <w:tcPr>
            <w:tcW w:w="355" w:type="pct"/>
            <w:tcBorders>
              <w:top w:val="nil"/>
              <w:left w:val="nil"/>
              <w:bottom w:val="single" w:sz="8" w:space="0" w:color="auto"/>
              <w:right w:val="single" w:sz="8" w:space="0" w:color="auto"/>
            </w:tcBorders>
            <w:tcMar>
              <w:top w:w="15" w:type="dxa"/>
              <w:left w:w="15" w:type="dxa"/>
              <w:bottom w:w="0" w:type="dxa"/>
              <w:right w:w="15" w:type="dxa"/>
            </w:tcMar>
          </w:tcPr>
          <w:p w:rsidR="008A2991" w:rsidRPr="00F375E2" w:rsidRDefault="008A2991" w:rsidP="00F375E2">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8A2991" w:rsidRPr="00F375E2" w:rsidRDefault="008A2991" w:rsidP="00F375E2">
            <w:pPr>
              <w:rPr>
                <w:rFonts w:ascii="Arial" w:hAnsi="Arial" w:cs="Arial"/>
                <w:color w:val="000000"/>
                <w:sz w:val="16"/>
                <w:szCs w:val="16"/>
              </w:rPr>
            </w:pPr>
          </w:p>
        </w:tc>
        <w:tc>
          <w:tcPr>
            <w:tcW w:w="130" w:type="pct"/>
            <w:tcBorders>
              <w:top w:val="nil"/>
              <w:left w:val="nil"/>
              <w:bottom w:val="single" w:sz="8" w:space="0" w:color="auto"/>
              <w:right w:val="single" w:sz="8" w:space="0" w:color="auto"/>
            </w:tcBorders>
            <w:tcMar>
              <w:top w:w="15" w:type="dxa"/>
              <w:left w:w="15" w:type="dxa"/>
              <w:bottom w:w="0" w:type="dxa"/>
              <w:right w:w="15" w:type="dxa"/>
            </w:tcMar>
          </w:tcPr>
          <w:p w:rsidR="008A2991" w:rsidRPr="00F375E2" w:rsidRDefault="008A2991" w:rsidP="00F375E2">
            <w:pPr>
              <w:rPr>
                <w:rFonts w:ascii="Arial" w:hAnsi="Arial" w:cs="Arial"/>
                <w:color w:val="000000"/>
                <w:sz w:val="16"/>
                <w:szCs w:val="16"/>
              </w:rPr>
            </w:pPr>
          </w:p>
        </w:tc>
        <w:tc>
          <w:tcPr>
            <w:tcW w:w="461"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8A2991" w:rsidRPr="00F375E2" w:rsidRDefault="008A2991" w:rsidP="00526B33">
            <w:pPr>
              <w:rPr>
                <w:rFonts w:ascii="Arial" w:hAnsi="Arial" w:cs="Arial"/>
                <w:color w:val="000000"/>
                <w:sz w:val="16"/>
                <w:szCs w:val="16"/>
              </w:rPr>
            </w:pPr>
          </w:p>
        </w:tc>
        <w:tc>
          <w:tcPr>
            <w:tcW w:w="1456"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8A2991" w:rsidRPr="00F375E2" w:rsidRDefault="008A2991" w:rsidP="00526B33">
            <w:pPr>
              <w:rPr>
                <w:rFonts w:ascii="Arial" w:hAnsi="Arial" w:cs="Arial"/>
                <w:color w:val="000000"/>
                <w:sz w:val="16"/>
                <w:szCs w:val="16"/>
              </w:rPr>
            </w:pPr>
            <w:r w:rsidRPr="00F375E2">
              <w:rPr>
                <w:rFonts w:ascii="Arial" w:hAnsi="Arial" w:cs="Arial"/>
                <w:color w:val="000000"/>
                <w:sz w:val="16"/>
                <w:szCs w:val="16"/>
              </w:rPr>
              <w:t>Elective</w:t>
            </w:r>
          </w:p>
        </w:tc>
        <w:tc>
          <w:tcPr>
            <w:tcW w:w="308" w:type="pct"/>
            <w:tcBorders>
              <w:top w:val="nil"/>
              <w:left w:val="nil"/>
              <w:bottom w:val="single" w:sz="8" w:space="0" w:color="auto"/>
              <w:right w:val="single" w:sz="8" w:space="0" w:color="auto"/>
            </w:tcBorders>
            <w:tcMar>
              <w:top w:w="15" w:type="dxa"/>
              <w:left w:w="15" w:type="dxa"/>
              <w:bottom w:w="0" w:type="dxa"/>
              <w:right w:w="15" w:type="dxa"/>
            </w:tcMar>
          </w:tcPr>
          <w:p w:rsidR="008A2991" w:rsidRPr="00F375E2" w:rsidRDefault="008A2991" w:rsidP="00526B33">
            <w:pPr>
              <w:jc w:val="center"/>
              <w:rPr>
                <w:rFonts w:ascii="Arial" w:hAnsi="Arial" w:cs="Arial"/>
                <w:color w:val="000000"/>
                <w:sz w:val="16"/>
                <w:szCs w:val="16"/>
              </w:rPr>
            </w:pPr>
            <w:r w:rsidRPr="00F375E2">
              <w:rPr>
                <w:rFonts w:ascii="Arial" w:hAnsi="Arial" w:cs="Arial"/>
                <w:color w:val="000000"/>
                <w:sz w:val="16"/>
                <w:szCs w:val="16"/>
              </w:rPr>
              <w:t>3</w:t>
            </w:r>
          </w:p>
        </w:tc>
        <w:tc>
          <w:tcPr>
            <w:tcW w:w="172" w:type="pct"/>
            <w:tcBorders>
              <w:top w:val="nil"/>
              <w:left w:val="nil"/>
              <w:bottom w:val="single" w:sz="8" w:space="0" w:color="auto"/>
              <w:right w:val="single" w:sz="8" w:space="0" w:color="auto"/>
            </w:tcBorders>
            <w:tcMar>
              <w:top w:w="15" w:type="dxa"/>
              <w:left w:w="15" w:type="dxa"/>
              <w:bottom w:w="0" w:type="dxa"/>
              <w:right w:w="15" w:type="dxa"/>
            </w:tcMar>
          </w:tcPr>
          <w:p w:rsidR="008A2991" w:rsidRPr="00F375E2" w:rsidRDefault="008A2991" w:rsidP="00F375E2">
            <w:pPr>
              <w:rPr>
                <w:rFonts w:ascii="Arial" w:hAnsi="Arial" w:cs="Arial"/>
                <w:color w:val="000000"/>
                <w:sz w:val="16"/>
                <w:szCs w:val="16"/>
              </w:rPr>
            </w:pPr>
          </w:p>
        </w:tc>
      </w:tr>
      <w:tr w:rsidR="008A2991" w:rsidRPr="00E6333A" w:rsidTr="008A2991">
        <w:trPr>
          <w:trHeight w:val="263"/>
          <w:jc w:val="center"/>
        </w:trPr>
        <w:tc>
          <w:tcPr>
            <w:tcW w:w="59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8A2991" w:rsidRPr="00E6333A" w:rsidRDefault="008A2991" w:rsidP="00B81756">
            <w:pPr>
              <w:spacing w:before="100" w:beforeAutospacing="1" w:after="0" w:line="240" w:lineRule="auto"/>
              <w:rPr>
                <w:rFonts w:ascii="Arial" w:eastAsia="Times New Roman" w:hAnsi="Arial" w:cs="Arial"/>
                <w:b/>
                <w:bCs/>
                <w:sz w:val="16"/>
                <w:szCs w:val="16"/>
              </w:rPr>
            </w:pPr>
          </w:p>
        </w:tc>
        <w:tc>
          <w:tcPr>
            <w:tcW w:w="1352" w:type="pct"/>
            <w:tcBorders>
              <w:top w:val="nil"/>
              <w:left w:val="nil"/>
              <w:bottom w:val="single" w:sz="8" w:space="0" w:color="auto"/>
              <w:right w:val="single" w:sz="8" w:space="0" w:color="auto"/>
            </w:tcBorders>
            <w:tcMar>
              <w:top w:w="15" w:type="dxa"/>
              <w:left w:w="15" w:type="dxa"/>
              <w:bottom w:w="0" w:type="dxa"/>
              <w:right w:w="15" w:type="dxa"/>
            </w:tcMar>
          </w:tcPr>
          <w:p w:rsidR="008A2991" w:rsidRPr="00E6333A" w:rsidRDefault="008A2991" w:rsidP="00B81756">
            <w:pPr>
              <w:spacing w:before="100" w:beforeAutospacing="1" w:after="0" w:line="240" w:lineRule="auto"/>
              <w:rPr>
                <w:rFonts w:ascii="Arial" w:eastAsia="Times New Roman" w:hAnsi="Arial" w:cs="Arial"/>
                <w:sz w:val="16"/>
                <w:szCs w:val="16"/>
              </w:rPr>
            </w:pPr>
          </w:p>
        </w:tc>
        <w:tc>
          <w:tcPr>
            <w:tcW w:w="355" w:type="pct"/>
            <w:tcBorders>
              <w:top w:val="nil"/>
              <w:left w:val="nil"/>
              <w:bottom w:val="single" w:sz="8" w:space="0" w:color="auto"/>
              <w:right w:val="single" w:sz="8" w:space="0" w:color="auto"/>
            </w:tcBorders>
            <w:tcMar>
              <w:top w:w="15" w:type="dxa"/>
              <w:left w:w="15" w:type="dxa"/>
              <w:bottom w:w="0" w:type="dxa"/>
              <w:right w:w="15" w:type="dxa"/>
            </w:tcMar>
          </w:tcPr>
          <w:p w:rsidR="008A2991" w:rsidRDefault="008A2991" w:rsidP="007C6247">
            <w:pPr>
              <w:spacing w:before="100" w:beforeAutospacing="1" w:after="0" w:line="240" w:lineRule="auto"/>
              <w:jc w:val="center"/>
              <w:rPr>
                <w:rFonts w:ascii="Arial" w:eastAsia="Times New Roman" w:hAnsi="Arial" w:cs="Arial"/>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8A2991" w:rsidRPr="00E6333A" w:rsidRDefault="008A2991" w:rsidP="00B81756">
            <w:pPr>
              <w:spacing w:before="100" w:beforeAutospacing="1" w:after="0" w:line="240" w:lineRule="auto"/>
              <w:jc w:val="center"/>
              <w:rPr>
                <w:rFonts w:ascii="Arial" w:eastAsia="Times New Roman" w:hAnsi="Arial" w:cs="Arial"/>
                <w:sz w:val="16"/>
                <w:szCs w:val="16"/>
              </w:rPr>
            </w:pPr>
          </w:p>
        </w:tc>
        <w:tc>
          <w:tcPr>
            <w:tcW w:w="130" w:type="pct"/>
            <w:tcBorders>
              <w:top w:val="nil"/>
              <w:left w:val="nil"/>
              <w:bottom w:val="single" w:sz="8" w:space="0" w:color="auto"/>
              <w:right w:val="single" w:sz="8" w:space="0" w:color="auto"/>
            </w:tcBorders>
            <w:tcMar>
              <w:top w:w="15" w:type="dxa"/>
              <w:left w:w="15" w:type="dxa"/>
              <w:bottom w:w="0" w:type="dxa"/>
              <w:right w:w="15" w:type="dxa"/>
            </w:tcMar>
          </w:tcPr>
          <w:p w:rsidR="008A2991" w:rsidRPr="00E6333A" w:rsidRDefault="008A2991" w:rsidP="00B81756">
            <w:pPr>
              <w:spacing w:before="100" w:beforeAutospacing="1" w:after="0" w:line="240" w:lineRule="auto"/>
              <w:rPr>
                <w:rFonts w:ascii="Arial" w:eastAsia="Times New Roman" w:hAnsi="Arial" w:cs="Arial"/>
                <w:sz w:val="16"/>
                <w:szCs w:val="16"/>
              </w:rPr>
            </w:pPr>
          </w:p>
        </w:tc>
        <w:tc>
          <w:tcPr>
            <w:tcW w:w="461"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8A2991" w:rsidRPr="00F375E2" w:rsidRDefault="008A2991" w:rsidP="00526B33">
            <w:pPr>
              <w:rPr>
                <w:rFonts w:ascii="Arial" w:hAnsi="Arial" w:cs="Arial"/>
                <w:color w:val="000000"/>
                <w:sz w:val="16"/>
                <w:szCs w:val="16"/>
              </w:rPr>
            </w:pPr>
          </w:p>
        </w:tc>
        <w:tc>
          <w:tcPr>
            <w:tcW w:w="1456"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8A2991" w:rsidRPr="00F375E2" w:rsidRDefault="008A2991" w:rsidP="00E117CE">
            <w:pPr>
              <w:rPr>
                <w:rFonts w:ascii="Arial" w:hAnsi="Arial" w:cs="Arial"/>
                <w:color w:val="000000"/>
                <w:sz w:val="16"/>
                <w:szCs w:val="16"/>
              </w:rPr>
            </w:pPr>
            <w:r w:rsidRPr="00F375E2">
              <w:rPr>
                <w:rFonts w:ascii="Arial" w:hAnsi="Arial" w:cs="Arial"/>
                <w:color w:val="000000"/>
                <w:sz w:val="16"/>
                <w:szCs w:val="16"/>
              </w:rPr>
              <w:t>Elective</w:t>
            </w:r>
          </w:p>
        </w:tc>
        <w:tc>
          <w:tcPr>
            <w:tcW w:w="308" w:type="pct"/>
            <w:tcBorders>
              <w:top w:val="nil"/>
              <w:left w:val="nil"/>
              <w:bottom w:val="single" w:sz="8" w:space="0" w:color="auto"/>
              <w:right w:val="single" w:sz="8" w:space="0" w:color="auto"/>
            </w:tcBorders>
            <w:tcMar>
              <w:top w:w="15" w:type="dxa"/>
              <w:left w:w="15" w:type="dxa"/>
              <w:bottom w:w="0" w:type="dxa"/>
              <w:right w:w="15" w:type="dxa"/>
            </w:tcMar>
          </w:tcPr>
          <w:p w:rsidR="008A2991" w:rsidRPr="00F375E2" w:rsidRDefault="00E117CE" w:rsidP="00526B33">
            <w:pPr>
              <w:jc w:val="center"/>
              <w:rPr>
                <w:rFonts w:ascii="Arial" w:hAnsi="Arial" w:cs="Arial"/>
                <w:color w:val="000000"/>
                <w:sz w:val="16"/>
                <w:szCs w:val="16"/>
              </w:rPr>
            </w:pPr>
            <w:r>
              <w:rPr>
                <w:rFonts w:ascii="Arial" w:hAnsi="Arial" w:cs="Arial"/>
                <w:color w:val="000000"/>
                <w:sz w:val="16"/>
                <w:szCs w:val="16"/>
              </w:rPr>
              <w:t>2</w:t>
            </w:r>
          </w:p>
        </w:tc>
        <w:tc>
          <w:tcPr>
            <w:tcW w:w="172" w:type="pct"/>
            <w:tcBorders>
              <w:top w:val="nil"/>
              <w:left w:val="nil"/>
              <w:bottom w:val="single" w:sz="8" w:space="0" w:color="auto"/>
              <w:right w:val="single" w:sz="8" w:space="0" w:color="auto"/>
            </w:tcBorders>
            <w:tcMar>
              <w:top w:w="15" w:type="dxa"/>
              <w:left w:w="15" w:type="dxa"/>
              <w:bottom w:w="0" w:type="dxa"/>
              <w:right w:w="15" w:type="dxa"/>
            </w:tcMar>
          </w:tcPr>
          <w:p w:rsidR="008A2991" w:rsidRPr="00E6333A" w:rsidRDefault="008A2991" w:rsidP="00B81756">
            <w:pPr>
              <w:spacing w:before="100" w:beforeAutospacing="1" w:after="0" w:line="240" w:lineRule="auto"/>
              <w:rPr>
                <w:rFonts w:ascii="Arial" w:eastAsia="Times New Roman" w:hAnsi="Arial" w:cs="Arial"/>
                <w:sz w:val="16"/>
                <w:szCs w:val="16"/>
              </w:rPr>
            </w:pPr>
          </w:p>
        </w:tc>
      </w:tr>
      <w:tr w:rsidR="008A2991" w:rsidRPr="00E6333A" w:rsidTr="008A2991">
        <w:trPr>
          <w:trHeight w:val="263"/>
          <w:jc w:val="center"/>
        </w:trPr>
        <w:tc>
          <w:tcPr>
            <w:tcW w:w="59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352" w:type="pct"/>
            <w:tcBorders>
              <w:top w:val="nil"/>
              <w:left w:val="nil"/>
              <w:bottom w:val="single" w:sz="8" w:space="0" w:color="auto"/>
              <w:right w:val="single" w:sz="8" w:space="0" w:color="auto"/>
            </w:tcBorders>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55" w:type="pct"/>
            <w:tcBorders>
              <w:top w:val="nil"/>
              <w:left w:val="nil"/>
              <w:bottom w:val="single" w:sz="8" w:space="0" w:color="auto"/>
              <w:right w:val="single" w:sz="8" w:space="0" w:color="auto"/>
            </w:tcBorders>
            <w:tcMar>
              <w:top w:w="15" w:type="dxa"/>
              <w:left w:w="15" w:type="dxa"/>
              <w:bottom w:w="0" w:type="dxa"/>
              <w:right w:w="15" w:type="dxa"/>
            </w:tcMar>
            <w:hideMark/>
          </w:tcPr>
          <w:p w:rsidR="008A2991" w:rsidRPr="00E6333A" w:rsidRDefault="008A2991"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8A2991" w:rsidRPr="00E6333A" w:rsidRDefault="008A2991"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1" w:type="pct"/>
            <w:tcBorders>
              <w:top w:val="nil"/>
              <w:left w:val="nil"/>
              <w:bottom w:val="single" w:sz="8" w:space="0" w:color="auto"/>
              <w:right w:val="single" w:sz="8" w:space="0" w:color="auto"/>
            </w:tcBorders>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456" w:type="pct"/>
            <w:tcBorders>
              <w:top w:val="nil"/>
              <w:left w:val="nil"/>
              <w:bottom w:val="single" w:sz="8" w:space="0" w:color="auto"/>
              <w:right w:val="single" w:sz="8" w:space="0" w:color="auto"/>
            </w:tcBorders>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rsidR="008A2991" w:rsidRPr="00E6333A" w:rsidRDefault="008A2991" w:rsidP="00B96B88">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r w:rsidR="00B96B88">
              <w:rPr>
                <w:rFonts w:ascii="Arial" w:eastAsia="Times New Roman" w:hAnsi="Arial" w:cs="Arial"/>
                <w:sz w:val="16"/>
                <w:szCs w:val="16"/>
              </w:rPr>
              <w:t>5</w:t>
            </w:r>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8A2991" w:rsidRPr="00E6333A" w:rsidTr="008A2991">
        <w:trPr>
          <w:trHeight w:val="205"/>
          <w:jc w:val="center"/>
        </w:trPr>
        <w:tc>
          <w:tcPr>
            <w:tcW w:w="595" w:type="pct"/>
            <w:tcBorders>
              <w:top w:val="nil"/>
              <w:left w:val="single" w:sz="8" w:space="0" w:color="auto"/>
              <w:bottom w:val="nil"/>
              <w:right w:val="nil"/>
            </w:tcBorders>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2" w:type="pct"/>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55" w:type="pct"/>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 </w:t>
            </w:r>
          </w:p>
        </w:tc>
        <w:tc>
          <w:tcPr>
            <w:tcW w:w="171" w:type="pct"/>
            <w:tcMar>
              <w:top w:w="15" w:type="dxa"/>
              <w:left w:w="15" w:type="dxa"/>
              <w:bottom w:w="0" w:type="dxa"/>
              <w:right w:w="15" w:type="dxa"/>
            </w:tcMar>
            <w:hideMark/>
          </w:tcPr>
          <w:p w:rsidR="008A2991" w:rsidRPr="00E6333A" w:rsidRDefault="008A2991"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0" w:type="pct"/>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1" w:type="pct"/>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6" w:type="pct"/>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8" w:type="pct"/>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2" w:type="pct"/>
            <w:tcBorders>
              <w:top w:val="nil"/>
              <w:left w:val="nil"/>
              <w:right w:val="single" w:sz="8" w:space="0" w:color="auto"/>
            </w:tcBorders>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8A2991" w:rsidRPr="00E6333A" w:rsidTr="008A2991">
        <w:trPr>
          <w:trHeight w:val="315"/>
          <w:jc w:val="center"/>
        </w:trPr>
        <w:tc>
          <w:tcPr>
            <w:tcW w:w="1947" w:type="pct"/>
            <w:gridSpan w:val="2"/>
            <w:tcBorders>
              <w:top w:val="nil"/>
              <w:left w:val="single" w:sz="8" w:space="0" w:color="auto"/>
              <w:bottom w:val="nil"/>
              <w:right w:val="nil"/>
            </w:tcBorders>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Jr/</w:t>
            </w:r>
            <w:proofErr w:type="spellStart"/>
            <w:r w:rsidRPr="00E6333A">
              <w:rPr>
                <w:rFonts w:ascii="Arial" w:eastAsia="Times New Roman" w:hAnsi="Arial" w:cs="Arial"/>
                <w:b/>
                <w:bCs/>
                <w:sz w:val="16"/>
                <w:szCs w:val="16"/>
              </w:rPr>
              <w:t>Sr</w:t>
            </w:r>
            <w:proofErr w:type="spellEnd"/>
            <w:r w:rsidRPr="00E6333A">
              <w:rPr>
                <w:rFonts w:ascii="Arial" w:eastAsia="Times New Roman" w:hAnsi="Arial" w:cs="Arial"/>
                <w:b/>
                <w:bCs/>
                <w:sz w:val="16"/>
                <w:szCs w:val="16"/>
              </w:rPr>
              <w:t xml:space="preserve"> Hours</w:t>
            </w:r>
          </w:p>
        </w:tc>
        <w:tc>
          <w:tcPr>
            <w:tcW w:w="355" w:type="pct"/>
            <w:tcMar>
              <w:top w:w="15" w:type="dxa"/>
              <w:left w:w="15" w:type="dxa"/>
              <w:bottom w:w="0" w:type="dxa"/>
              <w:right w:w="15" w:type="dxa"/>
            </w:tcMar>
            <w:hideMark/>
          </w:tcPr>
          <w:p w:rsidR="008A2991" w:rsidRPr="00E6333A" w:rsidRDefault="008A2991" w:rsidP="006946B4">
            <w:pPr>
              <w:spacing w:before="100" w:beforeAutospacing="1" w:after="0" w:line="240" w:lineRule="auto"/>
              <w:jc w:val="right"/>
              <w:rPr>
                <w:rFonts w:ascii="Arial" w:eastAsia="Times New Roman" w:hAnsi="Arial" w:cs="Arial"/>
                <w:sz w:val="16"/>
                <w:szCs w:val="16"/>
              </w:rPr>
            </w:pPr>
            <w:r>
              <w:rPr>
                <w:rFonts w:ascii="Arial" w:eastAsia="Times New Roman" w:hAnsi="Arial" w:cs="Arial"/>
                <w:sz w:val="16"/>
                <w:szCs w:val="16"/>
              </w:rPr>
              <w:t>46</w:t>
            </w:r>
          </w:p>
        </w:tc>
        <w:tc>
          <w:tcPr>
            <w:tcW w:w="171" w:type="pct"/>
            <w:tcMar>
              <w:top w:w="15" w:type="dxa"/>
              <w:left w:w="15" w:type="dxa"/>
              <w:bottom w:w="0" w:type="dxa"/>
              <w:right w:w="15" w:type="dxa"/>
            </w:tcMar>
            <w:hideMark/>
          </w:tcPr>
          <w:p w:rsidR="008A2991" w:rsidRPr="00E6333A" w:rsidRDefault="008A2991"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0" w:type="pct"/>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917" w:type="pct"/>
            <w:gridSpan w:val="2"/>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Degree Hours</w:t>
            </w:r>
          </w:p>
        </w:tc>
        <w:tc>
          <w:tcPr>
            <w:tcW w:w="479" w:type="pct"/>
            <w:gridSpan w:val="2"/>
            <w:tcMar>
              <w:top w:w="15" w:type="dxa"/>
              <w:left w:w="15" w:type="dxa"/>
              <w:bottom w:w="0" w:type="dxa"/>
              <w:right w:w="15" w:type="dxa"/>
            </w:tcMar>
            <w:hideMark/>
          </w:tcPr>
          <w:p w:rsidR="008A2991" w:rsidRPr="00E6333A" w:rsidRDefault="008A2991"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12</w:t>
            </w:r>
            <w:r w:rsidR="00E117CE">
              <w:rPr>
                <w:rFonts w:ascii="Arial" w:eastAsia="Times New Roman" w:hAnsi="Arial" w:cs="Arial"/>
                <w:sz w:val="16"/>
                <w:szCs w:val="16"/>
              </w:rPr>
              <w:t>0</w:t>
            </w:r>
            <w:r w:rsidRPr="00E6333A">
              <w:rPr>
                <w:rFonts w:ascii="Arial" w:eastAsia="Times New Roman" w:hAnsi="Arial" w:cs="Arial"/>
                <w:sz w:val="16"/>
                <w:szCs w:val="16"/>
              </w:rPr>
              <w:t> </w:t>
            </w:r>
          </w:p>
        </w:tc>
      </w:tr>
      <w:tr w:rsidR="008A2991" w:rsidRPr="00E6333A" w:rsidTr="008A2991">
        <w:trPr>
          <w:trHeight w:val="263"/>
          <w:jc w:val="center"/>
        </w:trPr>
        <w:tc>
          <w:tcPr>
            <w:tcW w:w="595" w:type="pct"/>
            <w:tcBorders>
              <w:top w:val="nil"/>
              <w:left w:val="single" w:sz="8" w:space="0" w:color="auto"/>
              <w:bottom w:val="single" w:sz="8" w:space="0" w:color="auto"/>
              <w:right w:val="nil"/>
            </w:tcBorders>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2" w:type="pct"/>
            <w:tcBorders>
              <w:top w:val="nil"/>
              <w:left w:val="nil"/>
              <w:bottom w:val="single" w:sz="8" w:space="0" w:color="auto"/>
              <w:right w:val="nil"/>
            </w:tcBorders>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55" w:type="pct"/>
            <w:tcBorders>
              <w:top w:val="nil"/>
              <w:left w:val="nil"/>
              <w:bottom w:val="single" w:sz="8" w:space="0" w:color="auto"/>
              <w:right w:val="nil"/>
            </w:tcBorders>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nil"/>
            </w:tcBorders>
            <w:tcMar>
              <w:top w:w="15" w:type="dxa"/>
              <w:left w:w="15" w:type="dxa"/>
              <w:bottom w:w="0" w:type="dxa"/>
              <w:right w:w="15" w:type="dxa"/>
            </w:tcMar>
            <w:hideMark/>
          </w:tcPr>
          <w:p w:rsidR="008A2991" w:rsidRPr="00E6333A" w:rsidRDefault="008A2991"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0" w:type="pct"/>
            <w:tcBorders>
              <w:top w:val="nil"/>
              <w:left w:val="nil"/>
              <w:bottom w:val="single" w:sz="8" w:space="0" w:color="auto"/>
              <w:right w:val="nil"/>
            </w:tcBorders>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1" w:type="pct"/>
            <w:tcBorders>
              <w:top w:val="nil"/>
              <w:left w:val="nil"/>
              <w:bottom w:val="single" w:sz="8" w:space="0" w:color="auto"/>
              <w:right w:val="nil"/>
            </w:tcBorders>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6" w:type="pct"/>
            <w:tcBorders>
              <w:top w:val="nil"/>
              <w:left w:val="nil"/>
              <w:bottom w:val="single" w:sz="8" w:space="0" w:color="auto"/>
              <w:right w:val="nil"/>
            </w:tcBorders>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8" w:type="pct"/>
            <w:tcBorders>
              <w:top w:val="nil"/>
              <w:left w:val="nil"/>
              <w:bottom w:val="single" w:sz="8" w:space="0" w:color="auto"/>
              <w:right w:val="nil"/>
            </w:tcBorders>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rsidR="008A2991" w:rsidRPr="00E6333A" w:rsidRDefault="008A2991"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bl>
    <w:p w:rsidR="00B30823" w:rsidRPr="00E6333A" w:rsidRDefault="00B30823">
      <w:pPr>
        <w:rPr>
          <w:rFonts w:ascii="Arial" w:hAnsi="Arial" w:cs="Arial"/>
          <w:sz w:val="16"/>
          <w:szCs w:val="16"/>
        </w:rPr>
      </w:pPr>
    </w:p>
    <w:p w:rsidR="00B30823" w:rsidRPr="00E6333A" w:rsidRDefault="00B30823">
      <w:pPr>
        <w:rPr>
          <w:rFonts w:ascii="Arial" w:hAnsi="Arial" w:cs="Arial"/>
          <w:sz w:val="16"/>
          <w:szCs w:val="16"/>
        </w:rPr>
      </w:pPr>
      <w:r w:rsidRPr="00E6333A">
        <w:rPr>
          <w:rFonts w:ascii="Arial" w:hAnsi="Arial" w:cs="Arial"/>
          <w:sz w:val="16"/>
          <w:szCs w:val="16"/>
        </w:rPr>
        <w:br w:type="page"/>
      </w:r>
    </w:p>
    <w:p w:rsidR="005227E1" w:rsidRPr="00E6333A" w:rsidRDefault="005227E1">
      <w:pPr>
        <w:rPr>
          <w:rFonts w:ascii="Arial" w:hAnsi="Arial" w:cs="Arial"/>
        </w:rPr>
      </w:pPr>
    </w:p>
    <w:sectPr w:rsidR="005227E1" w:rsidRPr="00E6333A"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043677E7-E1B3-432C-8723-3449BE82F0DA}"/>
    <w:embedBold r:id="rId2" w:fontKey="{6D0A3AB0-0B52-4605-8DD2-59D4088999D1}"/>
  </w:font>
  <w:font w:name="Times New Roman">
    <w:panose1 w:val="02020603050405020304"/>
    <w:charset w:val="00"/>
    <w:family w:val="roman"/>
    <w:pitch w:val="variable"/>
    <w:sig w:usb0="E0002AFF" w:usb1="C0007841" w:usb2="00000009" w:usb3="00000000" w:csb0="000001FF" w:csb1="00000000"/>
    <w:embedRegular r:id="rId3" w:fontKey="{6EED2503-DDD6-4B44-8BB5-DD18CF4E89E2}"/>
    <w:embedBold r:id="rId4" w:fontKey="{7B19C3DC-7C56-48A6-82DA-BEF23AA79D94}"/>
    <w:embedBoldItalic r:id="rId5" w:fontKey="{9CB264FB-6602-4556-8004-C55862D40BDF}"/>
  </w:font>
  <w:font w:name="Tahoma">
    <w:panose1 w:val="020B0604030504040204"/>
    <w:charset w:val="00"/>
    <w:family w:val="swiss"/>
    <w:pitch w:val="variable"/>
    <w:sig w:usb0="E1002EFF" w:usb1="C000605B" w:usb2="00000029" w:usb3="00000000" w:csb0="000101FF" w:csb1="00000000"/>
    <w:embedRegular r:id="rId6" w:fontKey="{7DE4FD7C-88B7-4CDC-BCFC-DF433E29AD5D}"/>
  </w:font>
  <w:font w:name="Arial">
    <w:panose1 w:val="020B0604020202020204"/>
    <w:charset w:val="00"/>
    <w:family w:val="swiss"/>
    <w:pitch w:val="variable"/>
    <w:sig w:usb0="E0002AFF" w:usb1="C0007843" w:usb2="00000009" w:usb3="00000000" w:csb0="000001FF" w:csb1="00000000"/>
    <w:embedRegular r:id="rId7" w:fontKey="{D8F64FBC-2525-40B5-A5BF-7D680E005EF5}"/>
    <w:embedBold r:id="rId8" w:fontKey="{5430E6A5-3994-4722-AA3D-81BAEF176130}"/>
    <w:embedBoldItalic r:id="rId9" w:fontKey="{40E022A1-D2D0-44C4-8527-C0D98420A5D1}"/>
  </w:font>
  <w:font w:name="Cambria">
    <w:panose1 w:val="02040503050406030204"/>
    <w:charset w:val="00"/>
    <w:family w:val="roman"/>
    <w:pitch w:val="variable"/>
    <w:sig w:usb0="E00002FF" w:usb1="400004FF" w:usb2="00000000" w:usb3="00000000" w:csb0="0000019F" w:csb1="00000000"/>
    <w:embedRegular r:id="rId10" w:fontKey="{DB150937-0D9E-4AC5-9C82-C0BE4D22C68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94B06"/>
    <w:rsid w:val="00110F95"/>
    <w:rsid w:val="00175F25"/>
    <w:rsid w:val="00177FD3"/>
    <w:rsid w:val="001F54BD"/>
    <w:rsid w:val="003472EA"/>
    <w:rsid w:val="00361156"/>
    <w:rsid w:val="003A60C8"/>
    <w:rsid w:val="003F2BF5"/>
    <w:rsid w:val="004023F3"/>
    <w:rsid w:val="00485CC2"/>
    <w:rsid w:val="00504888"/>
    <w:rsid w:val="005227E1"/>
    <w:rsid w:val="005F4416"/>
    <w:rsid w:val="006946B4"/>
    <w:rsid w:val="00770EA2"/>
    <w:rsid w:val="00794A84"/>
    <w:rsid w:val="007C6247"/>
    <w:rsid w:val="00821C90"/>
    <w:rsid w:val="008A2991"/>
    <w:rsid w:val="009345E7"/>
    <w:rsid w:val="0099137F"/>
    <w:rsid w:val="00AB049E"/>
    <w:rsid w:val="00B30823"/>
    <w:rsid w:val="00B47105"/>
    <w:rsid w:val="00B81756"/>
    <w:rsid w:val="00B96B88"/>
    <w:rsid w:val="00C179BE"/>
    <w:rsid w:val="00C91F81"/>
    <w:rsid w:val="00D858AB"/>
    <w:rsid w:val="00DF608F"/>
    <w:rsid w:val="00E117CE"/>
    <w:rsid w:val="00E6333A"/>
    <w:rsid w:val="00F375E2"/>
    <w:rsid w:val="00F774A4"/>
    <w:rsid w:val="00F82108"/>
    <w:rsid w:val="00FB5E44"/>
    <w:rsid w:val="00FC4AF8"/>
    <w:rsid w:val="00FF1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B30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823"/>
    <w:rPr>
      <w:rFonts w:ascii="Tahoma" w:hAnsi="Tahoma" w:cs="Tahoma"/>
      <w:sz w:val="16"/>
      <w:szCs w:val="16"/>
    </w:rPr>
  </w:style>
  <w:style w:type="character" w:styleId="CommentReference">
    <w:name w:val="annotation reference"/>
    <w:basedOn w:val="DefaultParagraphFont"/>
    <w:uiPriority w:val="99"/>
    <w:semiHidden/>
    <w:unhideWhenUsed/>
    <w:rsid w:val="009345E7"/>
    <w:rPr>
      <w:sz w:val="16"/>
      <w:szCs w:val="16"/>
    </w:rPr>
  </w:style>
  <w:style w:type="paragraph" w:styleId="CommentText">
    <w:name w:val="annotation text"/>
    <w:basedOn w:val="Normal"/>
    <w:link w:val="CommentTextChar"/>
    <w:uiPriority w:val="99"/>
    <w:semiHidden/>
    <w:unhideWhenUsed/>
    <w:rsid w:val="009345E7"/>
    <w:pPr>
      <w:spacing w:line="240" w:lineRule="auto"/>
    </w:pPr>
    <w:rPr>
      <w:sz w:val="20"/>
      <w:szCs w:val="20"/>
    </w:rPr>
  </w:style>
  <w:style w:type="character" w:customStyle="1" w:styleId="CommentTextChar">
    <w:name w:val="Comment Text Char"/>
    <w:basedOn w:val="DefaultParagraphFont"/>
    <w:link w:val="CommentText"/>
    <w:uiPriority w:val="99"/>
    <w:semiHidden/>
    <w:rsid w:val="009345E7"/>
    <w:rPr>
      <w:sz w:val="20"/>
      <w:szCs w:val="20"/>
    </w:rPr>
  </w:style>
  <w:style w:type="paragraph" w:styleId="CommentSubject">
    <w:name w:val="annotation subject"/>
    <w:basedOn w:val="CommentText"/>
    <w:next w:val="CommentText"/>
    <w:link w:val="CommentSubjectChar"/>
    <w:uiPriority w:val="99"/>
    <w:semiHidden/>
    <w:unhideWhenUsed/>
    <w:rsid w:val="009345E7"/>
    <w:rPr>
      <w:b/>
      <w:bCs/>
    </w:rPr>
  </w:style>
  <w:style w:type="character" w:customStyle="1" w:styleId="CommentSubjectChar">
    <w:name w:val="Comment Subject Char"/>
    <w:basedOn w:val="CommentTextChar"/>
    <w:link w:val="CommentSubject"/>
    <w:uiPriority w:val="99"/>
    <w:semiHidden/>
    <w:rsid w:val="009345E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B30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823"/>
    <w:rPr>
      <w:rFonts w:ascii="Tahoma" w:hAnsi="Tahoma" w:cs="Tahoma"/>
      <w:sz w:val="16"/>
      <w:szCs w:val="16"/>
    </w:rPr>
  </w:style>
  <w:style w:type="character" w:styleId="CommentReference">
    <w:name w:val="annotation reference"/>
    <w:basedOn w:val="DefaultParagraphFont"/>
    <w:uiPriority w:val="99"/>
    <w:semiHidden/>
    <w:unhideWhenUsed/>
    <w:rsid w:val="009345E7"/>
    <w:rPr>
      <w:sz w:val="16"/>
      <w:szCs w:val="16"/>
    </w:rPr>
  </w:style>
  <w:style w:type="paragraph" w:styleId="CommentText">
    <w:name w:val="annotation text"/>
    <w:basedOn w:val="Normal"/>
    <w:link w:val="CommentTextChar"/>
    <w:uiPriority w:val="99"/>
    <w:semiHidden/>
    <w:unhideWhenUsed/>
    <w:rsid w:val="009345E7"/>
    <w:pPr>
      <w:spacing w:line="240" w:lineRule="auto"/>
    </w:pPr>
    <w:rPr>
      <w:sz w:val="20"/>
      <w:szCs w:val="20"/>
    </w:rPr>
  </w:style>
  <w:style w:type="character" w:customStyle="1" w:styleId="CommentTextChar">
    <w:name w:val="Comment Text Char"/>
    <w:basedOn w:val="DefaultParagraphFont"/>
    <w:link w:val="CommentText"/>
    <w:uiPriority w:val="99"/>
    <w:semiHidden/>
    <w:rsid w:val="009345E7"/>
    <w:rPr>
      <w:sz w:val="20"/>
      <w:szCs w:val="20"/>
    </w:rPr>
  </w:style>
  <w:style w:type="paragraph" w:styleId="CommentSubject">
    <w:name w:val="annotation subject"/>
    <w:basedOn w:val="CommentText"/>
    <w:next w:val="CommentText"/>
    <w:link w:val="CommentSubjectChar"/>
    <w:uiPriority w:val="99"/>
    <w:semiHidden/>
    <w:unhideWhenUsed/>
    <w:rsid w:val="009345E7"/>
    <w:rPr>
      <w:b/>
      <w:bCs/>
    </w:rPr>
  </w:style>
  <w:style w:type="character" w:customStyle="1" w:styleId="CommentSubjectChar">
    <w:name w:val="Comment Subject Char"/>
    <w:basedOn w:val="CommentTextChar"/>
    <w:link w:val="CommentSubject"/>
    <w:uiPriority w:val="99"/>
    <w:semiHidden/>
    <w:rsid w:val="009345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3476">
      <w:bodyDiv w:val="1"/>
      <w:marLeft w:val="0"/>
      <w:marRight w:val="0"/>
      <w:marTop w:val="0"/>
      <w:marBottom w:val="0"/>
      <w:divBdr>
        <w:top w:val="none" w:sz="0" w:space="0" w:color="auto"/>
        <w:left w:val="none" w:sz="0" w:space="0" w:color="auto"/>
        <w:bottom w:val="none" w:sz="0" w:space="0" w:color="auto"/>
        <w:right w:val="none" w:sz="0" w:space="0" w:color="auto"/>
      </w:divBdr>
    </w:div>
    <w:div w:id="76832016">
      <w:bodyDiv w:val="1"/>
      <w:marLeft w:val="0"/>
      <w:marRight w:val="0"/>
      <w:marTop w:val="0"/>
      <w:marBottom w:val="0"/>
      <w:divBdr>
        <w:top w:val="none" w:sz="0" w:space="0" w:color="auto"/>
        <w:left w:val="none" w:sz="0" w:space="0" w:color="auto"/>
        <w:bottom w:val="none" w:sz="0" w:space="0" w:color="auto"/>
        <w:right w:val="none" w:sz="0" w:space="0" w:color="auto"/>
      </w:divBdr>
    </w:div>
    <w:div w:id="130565766">
      <w:bodyDiv w:val="1"/>
      <w:marLeft w:val="0"/>
      <w:marRight w:val="0"/>
      <w:marTop w:val="0"/>
      <w:marBottom w:val="0"/>
      <w:divBdr>
        <w:top w:val="none" w:sz="0" w:space="0" w:color="auto"/>
        <w:left w:val="none" w:sz="0" w:space="0" w:color="auto"/>
        <w:bottom w:val="none" w:sz="0" w:space="0" w:color="auto"/>
        <w:right w:val="none" w:sz="0" w:space="0" w:color="auto"/>
      </w:divBdr>
    </w:div>
    <w:div w:id="286861734">
      <w:bodyDiv w:val="1"/>
      <w:marLeft w:val="0"/>
      <w:marRight w:val="0"/>
      <w:marTop w:val="0"/>
      <w:marBottom w:val="0"/>
      <w:divBdr>
        <w:top w:val="none" w:sz="0" w:space="0" w:color="auto"/>
        <w:left w:val="none" w:sz="0" w:space="0" w:color="auto"/>
        <w:bottom w:val="none" w:sz="0" w:space="0" w:color="auto"/>
        <w:right w:val="none" w:sz="0" w:space="0" w:color="auto"/>
      </w:divBdr>
    </w:div>
    <w:div w:id="815487129">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96627002">
      <w:bodyDiv w:val="1"/>
      <w:marLeft w:val="0"/>
      <w:marRight w:val="0"/>
      <w:marTop w:val="0"/>
      <w:marBottom w:val="0"/>
      <w:divBdr>
        <w:top w:val="none" w:sz="0" w:space="0" w:color="auto"/>
        <w:left w:val="none" w:sz="0" w:space="0" w:color="auto"/>
        <w:bottom w:val="none" w:sz="0" w:space="0" w:color="auto"/>
        <w:right w:val="none" w:sz="0" w:space="0" w:color="auto"/>
      </w:divBdr>
    </w:div>
    <w:div w:id="137129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34BF0-3C8C-4C22-806D-6B7A4FFA7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470</Words>
  <Characters>2682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Thomas Risch</cp:lastModifiedBy>
  <cp:revision>3</cp:revision>
  <dcterms:created xsi:type="dcterms:W3CDTF">2016-10-11T18:51:00Z</dcterms:created>
  <dcterms:modified xsi:type="dcterms:W3CDTF">2016-10-11T19:08:00Z</dcterms:modified>
</cp:coreProperties>
</file>